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5644" w14:textId="198639B8" w:rsidR="006C61D0" w:rsidRPr="002251BF" w:rsidRDefault="006C61D0" w:rsidP="006C61D0">
      <w:pPr>
        <w:ind w:right="-40"/>
        <w:jc w:val="center"/>
        <w:rPr>
          <w:rFonts w:cstheme="minorHAnsi"/>
          <w:b/>
          <w:bCs/>
          <w:color w:val="004E9A"/>
          <w:sz w:val="28"/>
          <w:szCs w:val="28"/>
        </w:rPr>
      </w:pPr>
      <w:r w:rsidRPr="002251BF">
        <w:rPr>
          <w:rFonts w:cstheme="minorHAnsi"/>
          <w:b/>
          <w:bCs/>
          <w:color w:val="004E9A"/>
          <w:sz w:val="28"/>
          <w:szCs w:val="28"/>
        </w:rPr>
        <w:t xml:space="preserve">Track </w:t>
      </w:r>
      <w:r w:rsidR="00652775" w:rsidRPr="002251BF">
        <w:rPr>
          <w:rFonts w:cstheme="minorHAnsi"/>
          <w:b/>
          <w:bCs/>
          <w:color w:val="004E9A"/>
          <w:sz w:val="28"/>
          <w:szCs w:val="28"/>
        </w:rPr>
        <w:t>6</w:t>
      </w:r>
      <w:r w:rsidRPr="002251BF">
        <w:rPr>
          <w:rFonts w:cstheme="minorHAnsi"/>
          <w:b/>
          <w:bCs/>
          <w:color w:val="004E9A"/>
          <w:sz w:val="28"/>
          <w:szCs w:val="28"/>
        </w:rPr>
        <w:t xml:space="preserve"> </w:t>
      </w:r>
      <w:r w:rsidR="00652775" w:rsidRPr="002251BF">
        <w:rPr>
          <w:rFonts w:cstheme="minorHAnsi"/>
          <w:b/>
          <w:bCs/>
          <w:color w:val="004E9A"/>
          <w:sz w:val="28"/>
          <w:szCs w:val="28"/>
        </w:rPr>
        <w:t xml:space="preserve">Watershed Restoration </w:t>
      </w:r>
      <w:r w:rsidR="006D0FF2" w:rsidRPr="002251BF">
        <w:rPr>
          <w:rFonts w:cstheme="minorHAnsi"/>
          <w:b/>
          <w:bCs/>
          <w:color w:val="004E9A"/>
          <w:sz w:val="28"/>
          <w:szCs w:val="28"/>
        </w:rPr>
        <w:t xml:space="preserve">and Forestry </w:t>
      </w:r>
      <w:r w:rsidRPr="002251BF">
        <w:rPr>
          <w:rFonts w:cstheme="minorHAnsi"/>
          <w:b/>
          <w:bCs/>
          <w:color w:val="004E9A"/>
          <w:sz w:val="28"/>
          <w:szCs w:val="28"/>
        </w:rPr>
        <w:t>Projects Narrative Questions</w:t>
      </w:r>
    </w:p>
    <w:p w14:paraId="6F7CEB7B" w14:textId="60D6852C" w:rsidR="00A45C5D" w:rsidRPr="002251BF" w:rsidRDefault="00A45C5D" w:rsidP="000237F4">
      <w:pPr>
        <w:rPr>
          <w:rFonts w:cstheme="minorHAnsi"/>
        </w:rPr>
      </w:pPr>
      <w:r w:rsidRPr="002251BF">
        <w:rPr>
          <w:rFonts w:cstheme="minorHAnsi"/>
          <w:b/>
          <w:bCs/>
        </w:rPr>
        <w:t xml:space="preserve">Note: </w:t>
      </w:r>
      <w:r w:rsidRPr="002251BF">
        <w:rPr>
          <w:rFonts w:cstheme="minorHAnsi"/>
        </w:rPr>
        <w:t xml:space="preserve">Watershed Restoration </w:t>
      </w:r>
      <w:r w:rsidR="006A36FC" w:rsidRPr="002251BF">
        <w:rPr>
          <w:rFonts w:cstheme="minorHAnsi"/>
        </w:rPr>
        <w:t xml:space="preserve">and Forestry </w:t>
      </w:r>
      <w:r w:rsidRPr="002251BF">
        <w:rPr>
          <w:rFonts w:cstheme="minorHAnsi"/>
        </w:rPr>
        <w:t xml:space="preserve">projects must combine elements from Track 3 and Track 5 to be eligible for this track. This track allows applicants to request funding to support stormwater BMPs and afforestation/reforestation efforts at shared project site in one request. </w:t>
      </w:r>
    </w:p>
    <w:p w14:paraId="2AE14F88" w14:textId="260FF559" w:rsidR="000237F4" w:rsidRPr="002251BF" w:rsidRDefault="000237F4" w:rsidP="000237F4">
      <w:pPr>
        <w:rPr>
          <w:rFonts w:cstheme="minorHAnsi"/>
        </w:rPr>
      </w:pPr>
      <w:r w:rsidRPr="002251BF">
        <w:rPr>
          <w:rFonts w:cstheme="minorHAnsi"/>
          <w:b/>
          <w:bCs/>
        </w:rPr>
        <w:t xml:space="preserve">Complete all questions in this narrative template. </w:t>
      </w:r>
      <w:r w:rsidRPr="002251BF">
        <w:rPr>
          <w:rFonts w:cstheme="minorHAnsi"/>
        </w:rPr>
        <w:t xml:space="preserve">You will upload this document as a Microsoft Word or PDF file into the online application system. </w:t>
      </w:r>
      <w:r w:rsidR="00785736" w:rsidRPr="00500FFB">
        <w:rPr>
          <w:rFonts w:cstheme="minorHAnsi"/>
        </w:rPr>
        <w:t>The narrative should be no more than five (5) pages of text, excluding question prompts, photos or materials such as letter(s) of commitment or additional supporting documents.</w:t>
      </w:r>
    </w:p>
    <w:p w14:paraId="4F4052B6" w14:textId="134B8ECC" w:rsidR="006D0FF2" w:rsidRPr="002251BF" w:rsidRDefault="006D0FF2" w:rsidP="006D0FF2">
      <w:pPr>
        <w:pStyle w:val="ListParagraph"/>
        <w:numPr>
          <w:ilvl w:val="0"/>
          <w:numId w:val="13"/>
        </w:numPr>
        <w:spacing w:after="200" w:line="276" w:lineRule="auto"/>
        <w:rPr>
          <w:rFonts w:cstheme="minorHAnsi"/>
        </w:rPr>
      </w:pPr>
      <w:r w:rsidRPr="002251BF">
        <w:rPr>
          <w:rFonts w:cstheme="minorHAnsi"/>
          <w:u w:val="single"/>
        </w:rPr>
        <w:t xml:space="preserve">Project </w:t>
      </w:r>
      <w:r w:rsidR="009E2128" w:rsidRPr="002251BF">
        <w:rPr>
          <w:rFonts w:cstheme="minorHAnsi"/>
          <w:u w:val="single"/>
        </w:rPr>
        <w:t>Location</w:t>
      </w:r>
      <w:r w:rsidRPr="002251BF">
        <w:rPr>
          <w:rFonts w:cstheme="minorHAnsi"/>
          <w:u w:val="single"/>
        </w:rPr>
        <w:t>:</w:t>
      </w:r>
      <w:r w:rsidRPr="002251BF">
        <w:rPr>
          <w:rFonts w:cstheme="minorHAnsi"/>
        </w:rPr>
        <w:t xml:space="preserve"> Provide the address(es) or coordinates for the project site(s).</w:t>
      </w:r>
    </w:p>
    <w:p w14:paraId="55152363" w14:textId="54B1D4B1" w:rsidR="006D0FF2" w:rsidRPr="002251BF" w:rsidRDefault="006D0FF2" w:rsidP="00ED042D">
      <w:pPr>
        <w:pStyle w:val="ListParagraph"/>
        <w:numPr>
          <w:ilvl w:val="1"/>
          <w:numId w:val="13"/>
        </w:numPr>
        <w:spacing w:after="200" w:line="276" w:lineRule="auto"/>
        <w:rPr>
          <w:rFonts w:cstheme="minorHAnsi"/>
        </w:rPr>
      </w:pPr>
      <w:r w:rsidRPr="002251BF">
        <w:rPr>
          <w:rFonts w:cstheme="minorHAnsi"/>
        </w:rPr>
        <w:t xml:space="preserve">Is your project located in the </w:t>
      </w:r>
      <w:r w:rsidR="008723F9" w:rsidRPr="002251BF">
        <w:rPr>
          <w:rFonts w:cstheme="minorHAnsi"/>
        </w:rPr>
        <w:t>Chesapeake Bay Critical Area</w:t>
      </w:r>
      <w:r w:rsidRPr="002251BF">
        <w:rPr>
          <w:rFonts w:cstheme="minorHAnsi"/>
        </w:rPr>
        <w:t xml:space="preserve">? </w:t>
      </w:r>
      <w:r w:rsidR="00ED042D" w:rsidRPr="002251BF">
        <w:rPr>
          <w:rFonts w:cstheme="minorHAnsi"/>
        </w:rPr>
        <w:t xml:space="preserve">Determine if the project falls within the Critical Area using the Anne Arundel County’s </w:t>
      </w:r>
      <w:hyperlink r:id="rId7" w:history="1">
        <w:proofErr w:type="spellStart"/>
        <w:r w:rsidR="00ED042D" w:rsidRPr="002251BF">
          <w:rPr>
            <w:rStyle w:val="Hyperlink"/>
            <w:rFonts w:cstheme="minorHAnsi"/>
          </w:rPr>
          <w:t>MyAnneArundel</w:t>
        </w:r>
        <w:proofErr w:type="spellEnd"/>
        <w:r w:rsidR="00ED042D" w:rsidRPr="002251BF">
          <w:rPr>
            <w:rStyle w:val="Hyperlink"/>
            <w:rFonts w:cstheme="minorHAnsi"/>
          </w:rPr>
          <w:t xml:space="preserve"> map</w:t>
        </w:r>
      </w:hyperlink>
      <w:r w:rsidR="00ED042D" w:rsidRPr="002251BF">
        <w:rPr>
          <w:rFonts w:cstheme="minorHAnsi"/>
        </w:rPr>
        <w:t xml:space="preserve"> or the </w:t>
      </w:r>
      <w:hyperlink r:id="rId8" w:history="1">
        <w:r w:rsidR="00ED042D" w:rsidRPr="002251BF">
          <w:rPr>
            <w:rStyle w:val="Hyperlink"/>
            <w:rFonts w:cstheme="minorHAnsi"/>
          </w:rPr>
          <w:t>Maryland DNR’s – CBCA Critical Area Boundary map viewer</w:t>
        </w:r>
      </w:hyperlink>
      <w:r w:rsidR="00ED042D" w:rsidRPr="002251BF">
        <w:rPr>
          <w:rFonts w:cstheme="minorHAnsi"/>
        </w:rPr>
        <w:t>.</w:t>
      </w:r>
    </w:p>
    <w:p w14:paraId="26FB6190" w14:textId="77777777" w:rsidR="006D0FF2" w:rsidRPr="002251BF" w:rsidRDefault="006D0FF2" w:rsidP="006D0FF2">
      <w:pPr>
        <w:pStyle w:val="ListParagraph"/>
        <w:spacing w:after="200" w:line="276" w:lineRule="auto"/>
        <w:ind w:left="1440"/>
        <w:rPr>
          <w:rFonts w:cstheme="minorHAnsi"/>
        </w:rPr>
      </w:pPr>
    </w:p>
    <w:p w14:paraId="14DA8790" w14:textId="1B7E8BDB" w:rsidR="006D0FF2" w:rsidRPr="002251BF" w:rsidRDefault="006D0FF2" w:rsidP="006D0FF2">
      <w:pPr>
        <w:pStyle w:val="ListParagraph"/>
        <w:numPr>
          <w:ilvl w:val="0"/>
          <w:numId w:val="13"/>
        </w:numPr>
        <w:spacing w:after="200" w:line="276" w:lineRule="auto"/>
        <w:rPr>
          <w:rFonts w:cstheme="minorHAnsi"/>
        </w:rPr>
      </w:pPr>
      <w:r w:rsidRPr="002251BF">
        <w:rPr>
          <w:rFonts w:cstheme="minorHAnsi"/>
          <w:u w:val="single"/>
        </w:rPr>
        <w:t>Project Background and Goals:</w:t>
      </w:r>
      <w:r w:rsidRPr="002251BF">
        <w:rPr>
          <w:rFonts w:cstheme="minorHAnsi"/>
        </w:rPr>
        <w:t xml:space="preserve"> </w:t>
      </w:r>
      <w:bookmarkStart w:id="0" w:name="_Hlk211241917"/>
      <w:r w:rsidRPr="002251BF">
        <w:rPr>
          <w:rFonts w:cstheme="minorHAnsi"/>
        </w:rPr>
        <w:t>Provide the background, purpose, and goals of this project. Justify the need for the project and describe the proc</w:t>
      </w:r>
      <w:r w:rsidR="00A71615" w:rsidRPr="002251BF">
        <w:rPr>
          <w:rFonts w:cstheme="minorHAnsi"/>
        </w:rPr>
        <w:t>ess and timeline for achieving the goals of the project.</w:t>
      </w:r>
      <w:bookmarkEnd w:id="0"/>
    </w:p>
    <w:p w14:paraId="59308B36" w14:textId="78B57BB4" w:rsidR="00542925" w:rsidRPr="002251BF" w:rsidRDefault="006D0FF2" w:rsidP="002251BF">
      <w:pPr>
        <w:pStyle w:val="ListParagraph"/>
        <w:numPr>
          <w:ilvl w:val="1"/>
          <w:numId w:val="13"/>
        </w:numPr>
        <w:spacing w:after="0" w:line="276" w:lineRule="auto"/>
        <w:rPr>
          <w:rFonts w:cstheme="minorHAnsi"/>
        </w:rPr>
      </w:pPr>
      <w:r w:rsidRPr="002251BF">
        <w:rPr>
          <w:rFonts w:cstheme="minorHAnsi"/>
        </w:rPr>
        <w:t>Does the project meet the County or City’s stormwater and forestry priorities? Refer to Appendix A of the RFP for more information on the priorities.</w:t>
      </w:r>
    </w:p>
    <w:p w14:paraId="6BE56E15" w14:textId="6CA9B54C" w:rsidR="00540E43" w:rsidRPr="002251BF" w:rsidRDefault="00542925" w:rsidP="00540E43">
      <w:pPr>
        <w:pStyle w:val="ListParagraph"/>
        <w:numPr>
          <w:ilvl w:val="1"/>
          <w:numId w:val="13"/>
        </w:numPr>
        <w:spacing w:after="200" w:line="276" w:lineRule="auto"/>
        <w:rPr>
          <w:rFonts w:cstheme="minorHAnsi"/>
        </w:rPr>
      </w:pPr>
      <w:r w:rsidRPr="002251BF">
        <w:rPr>
          <w:rFonts w:cstheme="minorHAnsi"/>
        </w:rPr>
        <w:t>Indicate how this project fits into other environmental stewardship activities occurring in the community. For example, are neighboring faith-based organizations or homeowner’s associations who may already be undertaking environmental activities going to be engaged in this project</w:t>
      </w:r>
      <w:r w:rsidR="00540E43" w:rsidRPr="002251BF">
        <w:rPr>
          <w:rFonts w:cstheme="minorHAnsi"/>
        </w:rPr>
        <w:t>?</w:t>
      </w:r>
    </w:p>
    <w:p w14:paraId="4CA345D3" w14:textId="026EABA8" w:rsidR="00540E43" w:rsidRPr="002251BF" w:rsidRDefault="00540E43" w:rsidP="00540E43">
      <w:pPr>
        <w:pStyle w:val="ListParagraph"/>
        <w:numPr>
          <w:ilvl w:val="1"/>
          <w:numId w:val="13"/>
        </w:numPr>
        <w:rPr>
          <w:rFonts w:cstheme="minorHAnsi"/>
        </w:rPr>
      </w:pPr>
      <w:bookmarkStart w:id="1" w:name="_Hlk213859351"/>
      <w:r w:rsidRPr="002251BF">
        <w:rPr>
          <w:rFonts w:cstheme="minorHAnsi"/>
        </w:rPr>
        <w:t xml:space="preserve">Is your project identified within a local watershed plan? </w:t>
      </w:r>
    </w:p>
    <w:p w14:paraId="78EF856B" w14:textId="77777777" w:rsidR="00540E43" w:rsidRPr="002251BF" w:rsidRDefault="00540E43" w:rsidP="00540E43">
      <w:pPr>
        <w:pStyle w:val="ListParagraph"/>
        <w:numPr>
          <w:ilvl w:val="2"/>
          <w:numId w:val="13"/>
        </w:numPr>
        <w:rPr>
          <w:rFonts w:cstheme="minorHAnsi"/>
        </w:rPr>
      </w:pPr>
      <w:r w:rsidRPr="002251BF">
        <w:rPr>
          <w:rFonts w:cstheme="minorHAnsi"/>
        </w:rPr>
        <w:t>If yes, identify and explain your project in the context of the plan.</w:t>
      </w:r>
    </w:p>
    <w:p w14:paraId="4767DA4F" w14:textId="6F67B74A" w:rsidR="00540E43" w:rsidRPr="002251BF" w:rsidRDefault="00540E43" w:rsidP="002251BF">
      <w:pPr>
        <w:pStyle w:val="ListParagraph"/>
        <w:numPr>
          <w:ilvl w:val="2"/>
          <w:numId w:val="13"/>
        </w:numPr>
        <w:rPr>
          <w:rFonts w:cstheme="minorHAnsi"/>
        </w:rPr>
      </w:pPr>
      <w:r w:rsidRPr="002251BF">
        <w:rPr>
          <w:rFonts w:cstheme="minorHAnsi"/>
        </w:rPr>
        <w:t>If no, explain the project in the context of a subwatershed approach following a local or community-based watershed action plan.</w:t>
      </w:r>
    </w:p>
    <w:bookmarkEnd w:id="1"/>
    <w:p w14:paraId="5F2471C8" w14:textId="766D4C30" w:rsidR="00A71615" w:rsidRPr="002251BF" w:rsidRDefault="00A71615" w:rsidP="00A71615">
      <w:pPr>
        <w:pStyle w:val="ListParagraph"/>
        <w:numPr>
          <w:ilvl w:val="1"/>
          <w:numId w:val="13"/>
        </w:numPr>
        <w:spacing w:after="200" w:line="276" w:lineRule="auto"/>
        <w:rPr>
          <w:rFonts w:cstheme="minorHAnsi"/>
        </w:rPr>
      </w:pPr>
      <w:r w:rsidRPr="002251BF">
        <w:rPr>
          <w:rFonts w:cstheme="minorHAnsi"/>
        </w:rPr>
        <w:t>Have you ensured that this project will not adversely impact public safety, infrastructure, and/or properties?</w:t>
      </w:r>
    </w:p>
    <w:p w14:paraId="60E60288" w14:textId="77777777" w:rsidR="0022340C" w:rsidRPr="002251BF" w:rsidRDefault="0022340C" w:rsidP="0022340C">
      <w:pPr>
        <w:pStyle w:val="ListParagraph"/>
        <w:spacing w:after="200" w:line="240" w:lineRule="auto"/>
        <w:ind w:left="1440"/>
        <w:rPr>
          <w:rFonts w:cstheme="minorHAnsi"/>
        </w:rPr>
      </w:pPr>
      <w:bookmarkStart w:id="2" w:name="_Hlk211181096"/>
    </w:p>
    <w:p w14:paraId="7AE023A5" w14:textId="77777777" w:rsidR="00FD0D9F" w:rsidRPr="002251BF" w:rsidRDefault="0022340C" w:rsidP="0022340C">
      <w:pPr>
        <w:pStyle w:val="ListParagraph"/>
        <w:numPr>
          <w:ilvl w:val="0"/>
          <w:numId w:val="13"/>
        </w:numPr>
        <w:spacing w:after="200" w:line="240" w:lineRule="auto"/>
        <w:rPr>
          <w:rFonts w:cstheme="minorHAnsi"/>
        </w:rPr>
      </w:pPr>
      <w:r w:rsidRPr="002251BF">
        <w:rPr>
          <w:rFonts w:cstheme="minorHAnsi"/>
          <w:u w:val="single"/>
        </w:rPr>
        <w:t>Watershed Restoration Technical Information:</w:t>
      </w:r>
    </w:p>
    <w:p w14:paraId="35EE5873" w14:textId="201CAB72" w:rsidR="00CD65DD" w:rsidRPr="002251BF" w:rsidRDefault="00CD65DD" w:rsidP="00CD65DD">
      <w:pPr>
        <w:pStyle w:val="ListParagraph"/>
        <w:numPr>
          <w:ilvl w:val="1"/>
          <w:numId w:val="13"/>
        </w:numPr>
        <w:rPr>
          <w:rFonts w:cstheme="minorHAnsi"/>
        </w:rPr>
      </w:pPr>
      <w:r w:rsidRPr="002251BF">
        <w:rPr>
          <w:rFonts w:cstheme="minorHAnsi"/>
        </w:rPr>
        <w:t>Describe what practice(s) has/have been designed and what practice(s) will be implemented to achieve the specific objectives of the project. Explain how the proposed practices will address the stormwater issues identified on the site.</w:t>
      </w:r>
    </w:p>
    <w:p w14:paraId="7A141C52" w14:textId="06E9F59B" w:rsidR="00CD65DD" w:rsidRPr="002251BF" w:rsidRDefault="00CD65DD" w:rsidP="002251BF">
      <w:pPr>
        <w:pStyle w:val="ListParagraph"/>
        <w:numPr>
          <w:ilvl w:val="2"/>
          <w:numId w:val="13"/>
        </w:numPr>
        <w:rPr>
          <w:rFonts w:cstheme="minorHAnsi"/>
        </w:rPr>
      </w:pPr>
      <w:r w:rsidRPr="002251BF">
        <w:rPr>
          <w:rFonts w:cstheme="minorHAnsi"/>
        </w:rPr>
        <w:t>Is the project a small-scale restoration project with a disturbance footprint of less than 5,000 square feet or less than 100 cubic yards of soil OR a large-scale restoration project with a disturbance footprint greater than 5,000 square feet or more than 100 cubic yards of soil?</w:t>
      </w:r>
    </w:p>
    <w:p w14:paraId="4212F25D" w14:textId="6DBCB106" w:rsidR="0022340C" w:rsidRPr="002251BF" w:rsidRDefault="0022340C" w:rsidP="00FD0D9F">
      <w:pPr>
        <w:pStyle w:val="ListParagraph"/>
        <w:numPr>
          <w:ilvl w:val="1"/>
          <w:numId w:val="13"/>
        </w:numPr>
        <w:spacing w:after="200" w:line="240" w:lineRule="auto"/>
        <w:rPr>
          <w:rFonts w:cstheme="minorHAnsi"/>
        </w:rPr>
      </w:pPr>
      <w:r w:rsidRPr="002251BF">
        <w:rPr>
          <w:rFonts w:cstheme="minorHAnsi"/>
        </w:rPr>
        <w:t>Provide your project’s estimated calculations for nutrient and sediment load reductions using the BMP Credit Calculator (</w:t>
      </w:r>
      <w:hyperlink r:id="rId9" w:history="1">
        <w:r w:rsidRPr="002251BF">
          <w:rPr>
            <w:rStyle w:val="Hyperlink"/>
            <w:rFonts w:cstheme="minorHAnsi"/>
          </w:rPr>
          <w:t>https://www.aacounty.org/public-works/bwpr/watershed-assessment-planning/bmp-credit-calculator</w:t>
        </w:r>
      </w:hyperlink>
      <w:r w:rsidRPr="002251BF">
        <w:rPr>
          <w:rFonts w:cstheme="minorHAnsi"/>
        </w:rPr>
        <w:t>).</w:t>
      </w:r>
    </w:p>
    <w:bookmarkEnd w:id="2"/>
    <w:p w14:paraId="2CC39068" w14:textId="587FEFD5" w:rsidR="00542925" w:rsidRPr="002251BF" w:rsidRDefault="00542925" w:rsidP="006D0FF2">
      <w:pPr>
        <w:pStyle w:val="ListParagraph"/>
        <w:spacing w:after="200" w:line="276" w:lineRule="auto"/>
        <w:ind w:left="1440"/>
        <w:rPr>
          <w:rFonts w:cstheme="minorHAnsi"/>
        </w:rPr>
      </w:pPr>
    </w:p>
    <w:p w14:paraId="2746EE65" w14:textId="2BE61F11" w:rsidR="006D0FF2" w:rsidRPr="002251BF" w:rsidRDefault="0092486F" w:rsidP="006D0FF2">
      <w:pPr>
        <w:pStyle w:val="ListParagraph"/>
        <w:numPr>
          <w:ilvl w:val="0"/>
          <w:numId w:val="13"/>
        </w:numPr>
        <w:spacing w:after="200" w:line="276" w:lineRule="auto"/>
        <w:rPr>
          <w:rFonts w:cstheme="minorHAnsi"/>
        </w:rPr>
      </w:pPr>
      <w:r w:rsidRPr="002251BF">
        <w:rPr>
          <w:rFonts w:cstheme="minorHAnsi"/>
          <w:u w:val="single"/>
        </w:rPr>
        <w:lastRenderedPageBreak/>
        <w:t>Forestry</w:t>
      </w:r>
      <w:r w:rsidR="006D0FF2" w:rsidRPr="002251BF">
        <w:rPr>
          <w:rFonts w:cstheme="minorHAnsi"/>
          <w:u w:val="single"/>
        </w:rPr>
        <w:t xml:space="preserve"> </w:t>
      </w:r>
      <w:r w:rsidR="0022340C" w:rsidRPr="002251BF">
        <w:rPr>
          <w:rFonts w:cstheme="minorHAnsi"/>
          <w:u w:val="single"/>
        </w:rPr>
        <w:t xml:space="preserve">Technical </w:t>
      </w:r>
      <w:r w:rsidR="006D0FF2" w:rsidRPr="002251BF">
        <w:rPr>
          <w:rFonts w:cstheme="minorHAnsi"/>
          <w:u w:val="single"/>
        </w:rPr>
        <w:t>Information:</w:t>
      </w:r>
    </w:p>
    <w:p w14:paraId="3BF5D243" w14:textId="77777777" w:rsidR="0072726F" w:rsidRPr="002251BF" w:rsidRDefault="0072726F" w:rsidP="0072726F">
      <w:pPr>
        <w:pStyle w:val="ListParagraph"/>
        <w:numPr>
          <w:ilvl w:val="1"/>
          <w:numId w:val="13"/>
        </w:numPr>
        <w:spacing w:after="200" w:line="276" w:lineRule="auto"/>
        <w:rPr>
          <w:rFonts w:cstheme="minorHAnsi"/>
        </w:rPr>
      </w:pPr>
      <w:r w:rsidRPr="002251BF">
        <w:rPr>
          <w:rFonts w:cstheme="minorHAnsi"/>
        </w:rPr>
        <w:t>List the total number, size, and species of native trees and shrubs to be planted.</w:t>
      </w:r>
    </w:p>
    <w:p w14:paraId="60901573" w14:textId="77777777" w:rsidR="0072726F" w:rsidRPr="002251BF" w:rsidRDefault="0072726F" w:rsidP="0072726F">
      <w:pPr>
        <w:pStyle w:val="ListParagraph"/>
        <w:numPr>
          <w:ilvl w:val="1"/>
          <w:numId w:val="13"/>
        </w:numPr>
        <w:spacing w:after="200" w:line="276" w:lineRule="auto"/>
        <w:rPr>
          <w:rFonts w:cstheme="minorHAnsi"/>
        </w:rPr>
      </w:pPr>
      <w:r w:rsidRPr="002251BF">
        <w:rPr>
          <w:rFonts w:cstheme="minorHAnsi"/>
        </w:rPr>
        <w:t>Describe current land ownership, current land use, and proposed future uses for the land.</w:t>
      </w:r>
    </w:p>
    <w:p w14:paraId="43155F3F" w14:textId="52F6B488" w:rsidR="00CD65DD" w:rsidRPr="002251BF" w:rsidRDefault="00CD65DD" w:rsidP="00CD65DD">
      <w:pPr>
        <w:pStyle w:val="ListParagraph"/>
        <w:numPr>
          <w:ilvl w:val="1"/>
          <w:numId w:val="13"/>
        </w:numPr>
        <w:rPr>
          <w:rFonts w:cstheme="minorHAnsi"/>
        </w:rPr>
      </w:pPr>
      <w:r w:rsidRPr="002251BF">
        <w:rPr>
          <w:rFonts w:cstheme="minorHAnsi"/>
        </w:rPr>
        <w:t>What is the timeline and plan for preparing the site for tree planting</w:t>
      </w:r>
      <w:r w:rsidR="001F4345" w:rsidRPr="002251BF">
        <w:rPr>
          <w:rFonts w:cstheme="minorHAnsi"/>
        </w:rPr>
        <w:t xml:space="preserve"> (</w:t>
      </w:r>
      <w:r w:rsidRPr="002251BF">
        <w:rPr>
          <w:rFonts w:cstheme="minorHAnsi"/>
        </w:rPr>
        <w:t>if necessary</w:t>
      </w:r>
      <w:r w:rsidR="001F4345" w:rsidRPr="002251BF">
        <w:rPr>
          <w:rFonts w:cstheme="minorHAnsi"/>
        </w:rPr>
        <w:t>),</w:t>
      </w:r>
      <w:r w:rsidRPr="002251BF">
        <w:rPr>
          <w:rFonts w:cstheme="minorHAnsi"/>
        </w:rPr>
        <w:t xml:space="preserve"> planting the trees, and obtaining long-term or permanent protection?</w:t>
      </w:r>
    </w:p>
    <w:p w14:paraId="6F19EB67" w14:textId="01F971FD" w:rsidR="0092486F" w:rsidRPr="002251BF" w:rsidRDefault="00C874E0" w:rsidP="0092486F">
      <w:pPr>
        <w:pStyle w:val="ListParagraph"/>
        <w:numPr>
          <w:ilvl w:val="1"/>
          <w:numId w:val="13"/>
        </w:numPr>
        <w:spacing w:after="200" w:line="276" w:lineRule="auto"/>
        <w:rPr>
          <w:rFonts w:cstheme="minorHAnsi"/>
        </w:rPr>
      </w:pPr>
      <w:r w:rsidRPr="002251BF">
        <w:rPr>
          <w:rFonts w:cstheme="minorHAnsi"/>
        </w:rPr>
        <w:t xml:space="preserve">(For County only projects) </w:t>
      </w:r>
      <w:r w:rsidR="0092486F" w:rsidRPr="002251BF">
        <w:rPr>
          <w:rFonts w:cstheme="minorHAnsi"/>
        </w:rPr>
        <w:t xml:space="preserve">Is your project located in a County designated or 6-digit </w:t>
      </w:r>
      <w:proofErr w:type="gramStart"/>
      <w:r w:rsidR="0092486F" w:rsidRPr="002251BF">
        <w:rPr>
          <w:rFonts w:cstheme="minorHAnsi"/>
        </w:rPr>
        <w:t>targeted priority</w:t>
      </w:r>
      <w:proofErr w:type="gramEnd"/>
      <w:r w:rsidR="0092486F" w:rsidRPr="002251BF">
        <w:rPr>
          <w:rFonts w:cstheme="minorHAnsi"/>
        </w:rPr>
        <w:t xml:space="preserve"> watershed area for Forestry? If yes, please specify which watershed your project is located in. </w:t>
      </w:r>
      <w:bookmarkStart w:id="3" w:name="_Hlk213948434"/>
      <w:r w:rsidR="00785736" w:rsidRPr="008B04AD">
        <w:rPr>
          <w:rFonts w:cstheme="minorHAnsi"/>
          <w:i/>
          <w:iCs/>
        </w:rPr>
        <w:t>Priority watershed areas can be found</w:t>
      </w:r>
      <w:r w:rsidR="00785736">
        <w:rPr>
          <w:rFonts w:cstheme="minorHAnsi"/>
          <w:i/>
          <w:iCs/>
        </w:rPr>
        <w:t xml:space="preserve"> in the Forestry Resources tab at the bottom of the program webpage: </w:t>
      </w:r>
      <w:bookmarkEnd w:id="3"/>
      <w:r w:rsidR="0092486F">
        <w:fldChar w:fldCharType="begin"/>
      </w:r>
      <w:r w:rsidR="0092486F">
        <w:instrText>HYPERLINK "https://cbtrust.org/grants/anne-arundel-county-watershed-restoration-and-forestry/"</w:instrText>
      </w:r>
      <w:r w:rsidR="0092486F">
        <w:fldChar w:fldCharType="separate"/>
      </w:r>
      <w:r w:rsidR="0092486F" w:rsidRPr="002251BF">
        <w:rPr>
          <w:rStyle w:val="Hyperlink"/>
          <w:rFonts w:cstheme="minorHAnsi"/>
        </w:rPr>
        <w:t>https://cbtrust.org/grants/anne-arundel-county-watershed-restoration-and-forestry/</w:t>
      </w:r>
      <w:r w:rsidR="0092486F">
        <w:fldChar w:fldCharType="end"/>
      </w:r>
      <w:r w:rsidR="00EB6150" w:rsidRPr="002251BF">
        <w:rPr>
          <w:rFonts w:cstheme="minorHAnsi"/>
          <w:i/>
          <w:iCs/>
        </w:rPr>
        <w:t xml:space="preserve">. </w:t>
      </w:r>
    </w:p>
    <w:p w14:paraId="673450D0" w14:textId="797DEDD5" w:rsidR="006D0FF2" w:rsidRPr="002251BF" w:rsidRDefault="006D0FF2" w:rsidP="006D0FF2">
      <w:pPr>
        <w:pStyle w:val="ListParagraph"/>
        <w:numPr>
          <w:ilvl w:val="1"/>
          <w:numId w:val="13"/>
        </w:numPr>
        <w:spacing w:after="200" w:line="240" w:lineRule="auto"/>
        <w:rPr>
          <w:rFonts w:cstheme="minorHAnsi"/>
        </w:rPr>
      </w:pPr>
      <w:r w:rsidRPr="002251BF">
        <w:rPr>
          <w:rFonts w:cstheme="minorHAnsi"/>
        </w:rPr>
        <w:t>Will your project be an afforestation or reforestation project, or both? (</w:t>
      </w:r>
      <w:r w:rsidRPr="002251BF">
        <w:rPr>
          <w:rFonts w:cstheme="minorHAnsi"/>
          <w:i/>
          <w:iCs/>
        </w:rPr>
        <w:t>Note: Afforestation is planting trees on land that previously has not been covered in forest. Reforestation is planting trees on land with existing forest.)</w:t>
      </w:r>
    </w:p>
    <w:p w14:paraId="5D0D1746" w14:textId="77777777" w:rsidR="006D0FF2" w:rsidRPr="002251BF" w:rsidRDefault="006D0FF2" w:rsidP="006D0FF2">
      <w:pPr>
        <w:pStyle w:val="ListParagraph"/>
        <w:numPr>
          <w:ilvl w:val="2"/>
          <w:numId w:val="13"/>
        </w:numPr>
        <w:spacing w:after="200" w:line="240" w:lineRule="auto"/>
        <w:rPr>
          <w:rFonts w:cstheme="minorHAnsi"/>
        </w:rPr>
      </w:pPr>
      <w:r w:rsidRPr="002251BF">
        <w:rPr>
          <w:rFonts w:cstheme="minorHAnsi"/>
        </w:rPr>
        <w:t>How many proposed acres will be afforested?</w:t>
      </w:r>
    </w:p>
    <w:p w14:paraId="5A42BEDB" w14:textId="77777777" w:rsidR="006D0FF2" w:rsidRPr="002251BF" w:rsidRDefault="006D0FF2" w:rsidP="006D0FF2">
      <w:pPr>
        <w:pStyle w:val="ListParagraph"/>
        <w:numPr>
          <w:ilvl w:val="2"/>
          <w:numId w:val="13"/>
        </w:numPr>
        <w:spacing w:after="200" w:line="240" w:lineRule="auto"/>
        <w:rPr>
          <w:rFonts w:cstheme="minorHAnsi"/>
        </w:rPr>
      </w:pPr>
      <w:r w:rsidRPr="002251BF">
        <w:rPr>
          <w:rFonts w:cstheme="minorHAnsi"/>
        </w:rPr>
        <w:t>How many proposed acres will be reforested?</w:t>
      </w:r>
    </w:p>
    <w:p w14:paraId="5A72BEA6" w14:textId="71664AD8" w:rsidR="0092486F" w:rsidRPr="002251BF" w:rsidRDefault="0072726F" w:rsidP="001F4345">
      <w:pPr>
        <w:pStyle w:val="ListParagraph"/>
        <w:numPr>
          <w:ilvl w:val="1"/>
          <w:numId w:val="13"/>
        </w:numPr>
        <w:spacing w:after="200" w:line="276" w:lineRule="auto"/>
        <w:rPr>
          <w:rFonts w:cstheme="minorHAnsi"/>
        </w:rPr>
      </w:pPr>
      <w:r w:rsidRPr="002251BF">
        <w:rPr>
          <w:rFonts w:cstheme="minorHAnsi"/>
        </w:rPr>
        <w:t>Is</w:t>
      </w:r>
      <w:r w:rsidR="0092486F" w:rsidRPr="002251BF">
        <w:rPr>
          <w:rFonts w:cstheme="minorHAnsi"/>
        </w:rPr>
        <w:t xml:space="preserve"> the land already under a long-term protection vehicle that will allow reforestation/afforestation? If yes, explain what long-term protection exists.</w:t>
      </w:r>
      <w:r w:rsidR="001F4345" w:rsidRPr="002251BF">
        <w:rPr>
          <w:rFonts w:cstheme="minorHAnsi"/>
        </w:rPr>
        <w:t xml:space="preserve"> </w:t>
      </w:r>
      <w:r w:rsidR="0092486F" w:rsidRPr="002251BF">
        <w:rPr>
          <w:rFonts w:cstheme="minorHAnsi"/>
        </w:rPr>
        <w:t xml:space="preserve">If </w:t>
      </w:r>
      <w:r w:rsidR="001F4345" w:rsidRPr="002251BF">
        <w:rPr>
          <w:rFonts w:cstheme="minorHAnsi"/>
        </w:rPr>
        <w:t>not</w:t>
      </w:r>
      <w:r w:rsidR="0092486F" w:rsidRPr="002251BF">
        <w:rPr>
          <w:rFonts w:cstheme="minorHAnsi"/>
        </w:rPr>
        <w:t>, s</w:t>
      </w:r>
      <w:r w:rsidR="006D0FF2" w:rsidRPr="002251BF">
        <w:rPr>
          <w:rFonts w:cstheme="minorHAnsi"/>
        </w:rPr>
        <w:t xml:space="preserve">pecify whether the project will be protected through a permanent conservation easement </w:t>
      </w:r>
      <w:r w:rsidR="00D767FE" w:rsidRPr="002251BF">
        <w:rPr>
          <w:rFonts w:cstheme="minorHAnsi"/>
        </w:rPr>
        <w:t xml:space="preserve">(PCE) </w:t>
      </w:r>
      <w:r w:rsidR="006D0FF2" w:rsidRPr="002251BF">
        <w:rPr>
          <w:rFonts w:cstheme="minorHAnsi"/>
        </w:rPr>
        <w:t xml:space="preserve">or </w:t>
      </w:r>
      <w:r w:rsidR="00C24C6F" w:rsidRPr="002251BF">
        <w:rPr>
          <w:rFonts w:cstheme="minorHAnsi"/>
        </w:rPr>
        <w:t xml:space="preserve">a long-term protection </w:t>
      </w:r>
      <w:r w:rsidR="00060D4C" w:rsidRPr="002251BF">
        <w:rPr>
          <w:rFonts w:cstheme="minorHAnsi"/>
        </w:rPr>
        <w:t xml:space="preserve">agreement. Indicate the landowner’s willingness to permanently protect the land or sign </w:t>
      </w:r>
      <w:r w:rsidR="00EF63B3" w:rsidRPr="002251BF">
        <w:rPr>
          <w:rFonts w:cstheme="minorHAnsi"/>
        </w:rPr>
        <w:t>a long-term protection agreement</w:t>
      </w:r>
      <w:r w:rsidR="00060D4C" w:rsidRPr="002251BF">
        <w:rPr>
          <w:rFonts w:cstheme="minorHAnsi"/>
        </w:rPr>
        <w:t xml:space="preserve">. </w:t>
      </w:r>
      <w:r w:rsidR="00060D4C" w:rsidRPr="002251BF">
        <w:rPr>
          <w:rFonts w:cstheme="minorHAnsi"/>
          <w:i/>
          <w:iCs/>
        </w:rPr>
        <w:t>Note: the duration of long-term protection will vary depending on where the project is located—the City of Annapolis will require a 10-year commitment, and the County will require a 30-year commitment</w:t>
      </w:r>
      <w:r w:rsidR="00C24C6F" w:rsidRPr="002251BF">
        <w:rPr>
          <w:rFonts w:cstheme="minorHAnsi"/>
        </w:rPr>
        <w:t>.</w:t>
      </w:r>
      <w:r w:rsidR="006D0FF2" w:rsidRPr="002251BF">
        <w:rPr>
          <w:rFonts w:cstheme="minorHAnsi"/>
        </w:rPr>
        <w:t xml:space="preserve"> </w:t>
      </w:r>
    </w:p>
    <w:p w14:paraId="2AB5AC4F" w14:textId="77777777" w:rsidR="0092486F" w:rsidRPr="002251BF" w:rsidRDefault="006D0FF2" w:rsidP="0092486F">
      <w:pPr>
        <w:pStyle w:val="ListParagraph"/>
        <w:numPr>
          <w:ilvl w:val="2"/>
          <w:numId w:val="13"/>
        </w:numPr>
        <w:spacing w:after="200" w:line="276" w:lineRule="auto"/>
        <w:rPr>
          <w:rFonts w:cstheme="minorHAnsi"/>
        </w:rPr>
      </w:pPr>
      <w:r w:rsidRPr="002251BF">
        <w:rPr>
          <w:rFonts w:cstheme="minorHAnsi"/>
        </w:rPr>
        <w:t>If a permanent conservation easement will be obtained:</w:t>
      </w:r>
    </w:p>
    <w:p w14:paraId="1DAFBB4D" w14:textId="77777777" w:rsidR="0092486F" w:rsidRPr="002251BF" w:rsidRDefault="006D0FF2" w:rsidP="0092486F">
      <w:pPr>
        <w:pStyle w:val="ListParagraph"/>
        <w:numPr>
          <w:ilvl w:val="3"/>
          <w:numId w:val="13"/>
        </w:numPr>
        <w:spacing w:after="200" w:line="276" w:lineRule="auto"/>
        <w:rPr>
          <w:rFonts w:cstheme="minorHAnsi"/>
        </w:rPr>
      </w:pPr>
      <w:r w:rsidRPr="002251BF">
        <w:rPr>
          <w:rFonts w:cstheme="minorHAnsi"/>
        </w:rPr>
        <w:t>How many acres will be preserved?</w:t>
      </w:r>
    </w:p>
    <w:p w14:paraId="4A5AE7DB" w14:textId="39E9ACDC" w:rsidR="006D0FF2" w:rsidRPr="002251BF" w:rsidRDefault="006D0FF2" w:rsidP="002251BF">
      <w:pPr>
        <w:pStyle w:val="ListParagraph"/>
        <w:numPr>
          <w:ilvl w:val="3"/>
          <w:numId w:val="13"/>
        </w:numPr>
        <w:spacing w:after="200" w:line="276" w:lineRule="auto"/>
        <w:rPr>
          <w:rFonts w:cstheme="minorHAnsi"/>
        </w:rPr>
      </w:pPr>
      <w:r w:rsidRPr="002251BF">
        <w:rPr>
          <w:rFonts w:cstheme="minorHAnsi"/>
        </w:rPr>
        <w:t xml:space="preserve">Describe the process for obtaining it, whether easement funds will be requested </w:t>
      </w:r>
      <w:r w:rsidR="0092486F" w:rsidRPr="002251BF">
        <w:rPr>
          <w:rFonts w:cstheme="minorHAnsi"/>
        </w:rPr>
        <w:t>through this grant,</w:t>
      </w:r>
      <w:r w:rsidRPr="002251BF">
        <w:rPr>
          <w:rFonts w:cstheme="minorHAnsi"/>
        </w:rPr>
        <w:t xml:space="preserve"> and whether appraisals have been obtained (and if so, include appraisals in the application submission).</w:t>
      </w:r>
      <w:r w:rsidRPr="002251BF">
        <w:rPr>
          <w:rFonts w:cstheme="minorHAnsi"/>
        </w:rPr>
        <w:br/>
      </w:r>
    </w:p>
    <w:p w14:paraId="07BBE9B8" w14:textId="77777777" w:rsidR="0022340C" w:rsidRPr="002251BF" w:rsidRDefault="006D0FF2" w:rsidP="006D0FF2">
      <w:pPr>
        <w:pStyle w:val="ListParagraph"/>
        <w:numPr>
          <w:ilvl w:val="0"/>
          <w:numId w:val="13"/>
        </w:numPr>
        <w:spacing w:after="200" w:line="276" w:lineRule="auto"/>
        <w:rPr>
          <w:rFonts w:cstheme="minorHAnsi"/>
        </w:rPr>
      </w:pPr>
      <w:r w:rsidRPr="002251BF">
        <w:rPr>
          <w:rFonts w:cstheme="minorHAnsi"/>
          <w:u w:val="single"/>
        </w:rPr>
        <w:t>Maintenance</w:t>
      </w:r>
      <w:r w:rsidR="0022340C" w:rsidRPr="002251BF">
        <w:rPr>
          <w:rFonts w:cstheme="minorHAnsi"/>
          <w:u w:val="single"/>
        </w:rPr>
        <w:t>, monitoring, and long-term project protection</w:t>
      </w:r>
      <w:r w:rsidRPr="002251BF">
        <w:rPr>
          <w:rFonts w:cstheme="minorHAnsi"/>
          <w:u w:val="single"/>
        </w:rPr>
        <w:t>:</w:t>
      </w:r>
    </w:p>
    <w:p w14:paraId="59A8F8C8" w14:textId="77777777" w:rsidR="00D767FE" w:rsidRPr="002251BF" w:rsidRDefault="0022340C" w:rsidP="00D767FE">
      <w:pPr>
        <w:pStyle w:val="ListParagraph"/>
        <w:numPr>
          <w:ilvl w:val="1"/>
          <w:numId w:val="13"/>
        </w:numPr>
        <w:spacing w:after="200" w:line="276" w:lineRule="auto"/>
        <w:rPr>
          <w:rFonts w:cstheme="minorHAnsi"/>
        </w:rPr>
      </w:pPr>
      <w:r w:rsidRPr="002251BF">
        <w:rPr>
          <w:rFonts w:cstheme="minorHAnsi"/>
          <w:b/>
          <w:bCs/>
        </w:rPr>
        <w:t>For the Watershed Restoration aspect of the project</w:t>
      </w:r>
      <w:r w:rsidR="00D767FE" w:rsidRPr="002251BF">
        <w:rPr>
          <w:rFonts w:cstheme="minorHAnsi"/>
          <w:b/>
          <w:bCs/>
        </w:rPr>
        <w:t>:</w:t>
      </w:r>
    </w:p>
    <w:p w14:paraId="7C536C99" w14:textId="77777777" w:rsidR="00D767FE" w:rsidRPr="002251BF" w:rsidRDefault="00D767FE" w:rsidP="00D767FE">
      <w:pPr>
        <w:pStyle w:val="ListParagraph"/>
        <w:numPr>
          <w:ilvl w:val="2"/>
          <w:numId w:val="13"/>
        </w:numPr>
        <w:spacing w:after="200" w:line="276" w:lineRule="auto"/>
        <w:rPr>
          <w:rFonts w:cstheme="minorHAnsi"/>
        </w:rPr>
      </w:pPr>
      <w:r w:rsidRPr="002251BF">
        <w:rPr>
          <w:rFonts w:cstheme="minorHAnsi"/>
        </w:rPr>
        <w:t>A maintenance plan for short-term (first growing season) and long-term (three years+) maintenance is required.  The County or the City will provide structural maintenance for long-term project protection (except living shorelines as noted below).</w:t>
      </w:r>
    </w:p>
    <w:p w14:paraId="0FE38E33" w14:textId="54994631" w:rsidR="00D767FE" w:rsidRPr="002251BF" w:rsidRDefault="00D767FE" w:rsidP="00D767FE">
      <w:pPr>
        <w:pStyle w:val="ListParagraph"/>
        <w:numPr>
          <w:ilvl w:val="3"/>
          <w:numId w:val="13"/>
        </w:numPr>
        <w:spacing w:after="200" w:line="276" w:lineRule="auto"/>
        <w:rPr>
          <w:rFonts w:cstheme="minorHAnsi"/>
        </w:rPr>
      </w:pPr>
      <w:r w:rsidRPr="002251BF">
        <w:rPr>
          <w:rFonts w:cstheme="minorHAnsi"/>
        </w:rPr>
        <w:t xml:space="preserve">Describe what aesthetic maintenance activities that you, the landowner, or other parties will take to support short-and long-term maintenance of your project for each season (e.g., pruning, weeding, replacing plants, mowing, etc.) A maintenance template is available at </w:t>
      </w:r>
      <w:hyperlink r:id="rId10" w:history="1">
        <w:r w:rsidR="00C24C6F" w:rsidRPr="002251BF">
          <w:rPr>
            <w:rStyle w:val="Hyperlink"/>
            <w:rFonts w:cstheme="minorHAnsi"/>
          </w:rPr>
          <w:t>https://cbtrust.org/wp-content/uploads/Annual-Landscape-Maintenance-Plan.docx</w:t>
        </w:r>
      </w:hyperlink>
      <w:r w:rsidRPr="002251BF">
        <w:rPr>
          <w:rFonts w:cstheme="minorHAnsi"/>
        </w:rPr>
        <w:t>.</w:t>
      </w:r>
    </w:p>
    <w:p w14:paraId="44C22726" w14:textId="308973EE" w:rsidR="00D767FE" w:rsidRPr="002251BF" w:rsidRDefault="00D767FE" w:rsidP="00D767FE">
      <w:pPr>
        <w:pStyle w:val="ListParagraph"/>
        <w:numPr>
          <w:ilvl w:val="3"/>
          <w:numId w:val="13"/>
        </w:numPr>
        <w:spacing w:after="200" w:line="276" w:lineRule="auto"/>
        <w:rPr>
          <w:rFonts w:cstheme="minorHAnsi"/>
        </w:rPr>
      </w:pPr>
      <w:bookmarkStart w:id="4" w:name="_Hlk213238401"/>
      <w:r w:rsidRPr="002251BF">
        <w:rPr>
          <w:rFonts w:cstheme="minorHAnsi"/>
        </w:rPr>
        <w:lastRenderedPageBreak/>
        <w:t>If applying for a living shoreline project, describe how the landowner will complete long-term maintenance of the project upon completion, in accordance with Maryland Department of the Environment (MDE</w:t>
      </w:r>
      <w:r w:rsidR="00C24C6F" w:rsidRPr="002251BF">
        <w:rPr>
          <w:rFonts w:cstheme="minorHAnsi"/>
        </w:rPr>
        <w:t>)’s</w:t>
      </w:r>
      <w:r w:rsidRPr="002251BF">
        <w:rPr>
          <w:rFonts w:cstheme="minorHAnsi"/>
        </w:rPr>
        <w:t xml:space="preserve"> BMP verification protocols. </w:t>
      </w:r>
      <w:hyperlink r:id="rId11" w:history="1">
        <w:r w:rsidR="00C24C6F" w:rsidRPr="002251BF">
          <w:rPr>
            <w:rStyle w:val="Hyperlink"/>
            <w:rFonts w:cstheme="minorHAnsi"/>
          </w:rPr>
          <w:t>https://mde.maryland.gov/programs/water/TMDL/TMDLImplementation/Documents/BMP-Verification/MD_NPS_BMPVerificationProtocols_3.12.25.pdf</w:t>
        </w:r>
      </w:hyperlink>
      <w:r w:rsidR="00C24C6F" w:rsidRPr="002251BF">
        <w:rPr>
          <w:rFonts w:cstheme="minorHAnsi"/>
        </w:rPr>
        <w:t xml:space="preserve"> </w:t>
      </w:r>
    </w:p>
    <w:p w14:paraId="1E8360B0" w14:textId="243147A1" w:rsidR="00576D1E" w:rsidRPr="002251BF" w:rsidRDefault="00576D1E" w:rsidP="00576D1E">
      <w:pPr>
        <w:pStyle w:val="ListParagraph"/>
        <w:numPr>
          <w:ilvl w:val="4"/>
          <w:numId w:val="13"/>
        </w:numPr>
        <w:spacing w:after="200" w:line="276" w:lineRule="auto"/>
        <w:rPr>
          <w:rFonts w:cstheme="minorHAnsi"/>
        </w:rPr>
      </w:pPr>
      <w:r w:rsidRPr="002251BF">
        <w:rPr>
          <w:rFonts w:cstheme="minorHAnsi"/>
        </w:rPr>
        <w:t>Attest to the landowner’s willingness to execute a MOU or maintenance agreement, including a private maintenance agreement, providing long-term protection of the living shoreline project and a commitment of the landowner to provide full structural and routine maintenance.</w:t>
      </w:r>
    </w:p>
    <w:bookmarkEnd w:id="4"/>
    <w:p w14:paraId="58BB0198" w14:textId="25B8047E" w:rsidR="00D767FE" w:rsidRPr="002251BF" w:rsidRDefault="00D767FE" w:rsidP="00D767FE">
      <w:pPr>
        <w:pStyle w:val="ListParagraph"/>
        <w:numPr>
          <w:ilvl w:val="3"/>
          <w:numId w:val="13"/>
        </w:numPr>
        <w:spacing w:after="200" w:line="276" w:lineRule="auto"/>
        <w:rPr>
          <w:rFonts w:cstheme="minorHAnsi"/>
        </w:rPr>
      </w:pPr>
      <w:r w:rsidRPr="002251BF">
        <w:rPr>
          <w:rFonts w:cstheme="minorHAnsi"/>
          <w:b/>
          <w:bCs/>
          <w:i/>
          <w:iCs/>
        </w:rPr>
        <w:t xml:space="preserve">Long-term protection of the project </w:t>
      </w:r>
      <w:r w:rsidR="00B65B67" w:rsidRPr="002251BF">
        <w:rPr>
          <w:rFonts w:cstheme="minorHAnsi"/>
          <w:b/>
          <w:bCs/>
          <w:i/>
          <w:iCs/>
        </w:rPr>
        <w:t>is</w:t>
      </w:r>
      <w:r w:rsidRPr="002251BF">
        <w:rPr>
          <w:rFonts w:cstheme="minorHAnsi"/>
          <w:b/>
          <w:bCs/>
          <w:i/>
          <w:iCs/>
        </w:rPr>
        <w:t xml:space="preserve"> required</w:t>
      </w:r>
      <w:r w:rsidRPr="002251BF">
        <w:rPr>
          <w:rFonts w:cstheme="minorHAnsi"/>
        </w:rPr>
        <w:t xml:space="preserve"> for this award program. </w:t>
      </w:r>
      <w:r w:rsidR="00C65E21" w:rsidRPr="002251BF">
        <w:rPr>
          <w:rFonts w:cstheme="minorHAnsi"/>
        </w:rPr>
        <w:t>In some situations, a Memorandum of Understanding (MOU) with Anne Arundel County or a maintenance agreement with the City of Annapolis might be requested for your project site in addition to any</w:t>
      </w:r>
      <w:r w:rsidR="0052570A" w:rsidRPr="002251BF">
        <w:rPr>
          <w:rFonts w:cstheme="minorHAnsi"/>
        </w:rPr>
        <w:t xml:space="preserve"> long-term</w:t>
      </w:r>
      <w:r w:rsidR="00C65E21" w:rsidRPr="002251BF">
        <w:rPr>
          <w:rFonts w:cstheme="minorHAnsi"/>
        </w:rPr>
        <w:t xml:space="preserve"> protections required for the forestry aspect of your project. </w:t>
      </w:r>
      <w:r w:rsidR="0052570A" w:rsidRPr="002251BF">
        <w:rPr>
          <w:rFonts w:cstheme="minorHAnsi"/>
        </w:rPr>
        <w:t xml:space="preserve">Ultimately, this MOU or maintenance agreement will describe responsibilities for long-term protection of the project, to allow the County or City to access and inspect your project, and to claim any water quality, resource improvement, and/or credits resulting from the project. </w:t>
      </w:r>
      <w:r w:rsidRPr="002251BF">
        <w:rPr>
          <w:rFonts w:cstheme="minorHAnsi"/>
          <w:b/>
          <w:bCs/>
        </w:rPr>
        <w:t xml:space="preserve">Attest to </w:t>
      </w:r>
      <w:r w:rsidR="00792608" w:rsidRPr="002251BF">
        <w:rPr>
          <w:rFonts w:cstheme="minorHAnsi"/>
          <w:b/>
          <w:bCs/>
        </w:rPr>
        <w:t xml:space="preserve">the landowners’ </w:t>
      </w:r>
      <w:proofErr w:type="gramStart"/>
      <w:r w:rsidRPr="002251BF">
        <w:rPr>
          <w:rFonts w:cstheme="minorHAnsi"/>
          <w:b/>
          <w:bCs/>
        </w:rPr>
        <w:t>willingness</w:t>
      </w:r>
      <w:proofErr w:type="gramEnd"/>
      <w:r w:rsidR="00792608" w:rsidRPr="002251BF">
        <w:rPr>
          <w:rFonts w:cstheme="minorHAnsi"/>
          <w:b/>
          <w:bCs/>
        </w:rPr>
        <w:t xml:space="preserve"> </w:t>
      </w:r>
      <w:r w:rsidRPr="002251BF">
        <w:rPr>
          <w:rFonts w:cstheme="minorHAnsi"/>
          <w:b/>
          <w:bCs/>
        </w:rPr>
        <w:t xml:space="preserve">to execute either </w:t>
      </w:r>
      <w:proofErr w:type="gramStart"/>
      <w:r w:rsidRPr="002251BF">
        <w:rPr>
          <w:rFonts w:cstheme="minorHAnsi"/>
          <w:b/>
          <w:bCs/>
        </w:rPr>
        <w:t>a MOU</w:t>
      </w:r>
      <w:proofErr w:type="gramEnd"/>
      <w:r w:rsidRPr="002251BF">
        <w:rPr>
          <w:rFonts w:cstheme="minorHAnsi"/>
          <w:b/>
          <w:bCs/>
        </w:rPr>
        <w:t xml:space="preserve"> with Anne Arundel County or a maintenance agreement with the City of Annapolis</w:t>
      </w:r>
      <w:r w:rsidR="00C65E21" w:rsidRPr="002251BF">
        <w:rPr>
          <w:rFonts w:cstheme="minorHAnsi"/>
          <w:b/>
          <w:bCs/>
        </w:rPr>
        <w:t>, if deemed necessary during the review of your project</w:t>
      </w:r>
      <w:r w:rsidRPr="002251BF">
        <w:rPr>
          <w:rFonts w:cstheme="minorHAnsi"/>
          <w:b/>
          <w:bCs/>
        </w:rPr>
        <w:t>.</w:t>
      </w:r>
      <w:r w:rsidRPr="002251BF">
        <w:rPr>
          <w:rFonts w:cstheme="minorHAnsi"/>
        </w:rPr>
        <w:t xml:space="preserve"> </w:t>
      </w:r>
    </w:p>
    <w:p w14:paraId="65AFDC8F" w14:textId="61ADAFC1" w:rsidR="00D767FE" w:rsidRPr="002251BF" w:rsidRDefault="0022340C" w:rsidP="0022340C">
      <w:pPr>
        <w:pStyle w:val="ListParagraph"/>
        <w:numPr>
          <w:ilvl w:val="1"/>
          <w:numId w:val="13"/>
        </w:numPr>
        <w:spacing w:after="200" w:line="276" w:lineRule="auto"/>
        <w:rPr>
          <w:rFonts w:cstheme="minorHAnsi"/>
        </w:rPr>
      </w:pPr>
      <w:r w:rsidRPr="002251BF">
        <w:rPr>
          <w:rFonts w:cstheme="minorHAnsi"/>
          <w:b/>
          <w:bCs/>
        </w:rPr>
        <w:t>For the Forestry aspect of the project</w:t>
      </w:r>
      <w:r w:rsidR="00D767FE" w:rsidRPr="002251BF">
        <w:rPr>
          <w:rFonts w:cstheme="minorHAnsi"/>
          <w:b/>
          <w:bCs/>
        </w:rPr>
        <w:t>:</w:t>
      </w:r>
    </w:p>
    <w:p w14:paraId="5C03215B" w14:textId="77777777" w:rsidR="00D767FE" w:rsidRPr="002251BF" w:rsidRDefault="00D767FE" w:rsidP="00D767FE">
      <w:pPr>
        <w:pStyle w:val="ListParagraph"/>
        <w:numPr>
          <w:ilvl w:val="2"/>
          <w:numId w:val="13"/>
        </w:numPr>
        <w:spacing w:after="200" w:line="276" w:lineRule="auto"/>
        <w:rPr>
          <w:rFonts w:cstheme="minorHAnsi"/>
        </w:rPr>
      </w:pPr>
      <w:r w:rsidRPr="002251BF">
        <w:rPr>
          <w:rFonts w:cstheme="minorHAnsi"/>
        </w:rPr>
        <w:t>Describe</w:t>
      </w:r>
      <w:r w:rsidR="006D0FF2" w:rsidRPr="002251BF">
        <w:rPr>
          <w:rFonts w:cstheme="minorHAnsi"/>
        </w:rPr>
        <w:t xml:space="preserve"> the overall health of the proposed site. Are there any observed invasive, non-native species on site?</w:t>
      </w:r>
    </w:p>
    <w:p w14:paraId="16E0512C" w14:textId="1CE2ADFB" w:rsidR="006D0FF2" w:rsidRPr="002251BF" w:rsidRDefault="00D767FE" w:rsidP="00D767FE">
      <w:pPr>
        <w:pStyle w:val="ListParagraph"/>
        <w:numPr>
          <w:ilvl w:val="2"/>
          <w:numId w:val="13"/>
        </w:numPr>
        <w:spacing w:after="200" w:line="276" w:lineRule="auto"/>
        <w:rPr>
          <w:rFonts w:cstheme="minorHAnsi"/>
        </w:rPr>
      </w:pPr>
      <w:bookmarkStart w:id="5" w:name="_Hlk211243429"/>
      <w:r w:rsidRPr="002251BF">
        <w:rPr>
          <w:rFonts w:cstheme="minorHAnsi"/>
        </w:rPr>
        <w:t xml:space="preserve">In addition to the PCE or </w:t>
      </w:r>
      <w:r w:rsidR="004A1556" w:rsidRPr="002251BF">
        <w:rPr>
          <w:rFonts w:cstheme="minorHAnsi"/>
        </w:rPr>
        <w:t>long-term protection agreement</w:t>
      </w:r>
      <w:r w:rsidRPr="002251BF">
        <w:rPr>
          <w:rFonts w:cstheme="minorHAnsi"/>
        </w:rPr>
        <w:t xml:space="preserve">, detail </w:t>
      </w:r>
      <w:r w:rsidR="006D0FF2" w:rsidRPr="002251BF">
        <w:rPr>
          <w:rFonts w:cstheme="minorHAnsi"/>
        </w:rPr>
        <w:t xml:space="preserve">the </w:t>
      </w:r>
      <w:r w:rsidR="00C65E21" w:rsidRPr="002251BF">
        <w:rPr>
          <w:rFonts w:cstheme="minorHAnsi"/>
        </w:rPr>
        <w:t xml:space="preserve">proposed </w:t>
      </w:r>
      <w:r w:rsidR="006D0FF2" w:rsidRPr="002251BF">
        <w:rPr>
          <w:rFonts w:cstheme="minorHAnsi"/>
        </w:rPr>
        <w:t xml:space="preserve">long-term maintenance of the site to ensure that the newly planted trees </w:t>
      </w:r>
      <w:r w:rsidR="00C65E21" w:rsidRPr="002251BF">
        <w:rPr>
          <w:rFonts w:cstheme="minorHAnsi"/>
        </w:rPr>
        <w:t>will be</w:t>
      </w:r>
      <w:r w:rsidR="006D0FF2" w:rsidRPr="002251BF">
        <w:rPr>
          <w:rFonts w:cstheme="minorHAnsi"/>
        </w:rPr>
        <w:t xml:space="preserve"> well-maintained and meet the survivability requirements of the grant. </w:t>
      </w:r>
      <w:r w:rsidR="003911B3" w:rsidRPr="002251BF">
        <w:rPr>
          <w:rFonts w:cstheme="minorHAnsi"/>
        </w:rPr>
        <w:t xml:space="preserve">If there are invasive species identified, explain how invasive regrowth will be monitored and addressed. </w:t>
      </w:r>
      <w:bookmarkEnd w:id="5"/>
      <w:r w:rsidR="006D0FF2" w:rsidRPr="002251BF">
        <w:rPr>
          <w:rFonts w:cstheme="minorHAnsi"/>
        </w:rPr>
        <w:t>Indicate who will be responsible for the various maintenance actions.</w:t>
      </w:r>
    </w:p>
    <w:p w14:paraId="3696C3A0" w14:textId="77777777" w:rsidR="006D0FF2" w:rsidRPr="002251BF" w:rsidRDefault="006D0FF2" w:rsidP="006D0FF2">
      <w:pPr>
        <w:pStyle w:val="ListParagraph"/>
        <w:numPr>
          <w:ilvl w:val="2"/>
          <w:numId w:val="13"/>
        </w:numPr>
        <w:spacing w:after="200" w:line="276" w:lineRule="auto"/>
        <w:rPr>
          <w:rFonts w:cstheme="minorHAnsi"/>
        </w:rPr>
      </w:pPr>
      <w:r w:rsidRPr="002251BF">
        <w:rPr>
          <w:rFonts w:cstheme="minorHAnsi"/>
        </w:rPr>
        <w:t>Will the project include a Forest Management Plan or some similar maintenance/management plan to ensure that the site will be properly maintained?</w:t>
      </w:r>
    </w:p>
    <w:p w14:paraId="34BB3C26" w14:textId="77777777" w:rsidR="006F3928" w:rsidRPr="002251BF" w:rsidRDefault="006F3928" w:rsidP="006F3928">
      <w:pPr>
        <w:pStyle w:val="ListParagraph"/>
        <w:spacing w:after="200" w:line="276" w:lineRule="auto"/>
        <w:ind w:left="2160"/>
        <w:rPr>
          <w:rFonts w:cstheme="minorHAnsi"/>
        </w:rPr>
      </w:pPr>
    </w:p>
    <w:p w14:paraId="1EEEABB8" w14:textId="119DCBF0" w:rsidR="006F3928" w:rsidRPr="002251BF" w:rsidRDefault="006F3928" w:rsidP="006F3928">
      <w:pPr>
        <w:pStyle w:val="ListParagraph"/>
        <w:numPr>
          <w:ilvl w:val="0"/>
          <w:numId w:val="13"/>
        </w:numPr>
        <w:rPr>
          <w:rFonts w:cstheme="minorHAnsi"/>
        </w:rPr>
      </w:pPr>
      <w:r w:rsidRPr="002251BF">
        <w:rPr>
          <w:rFonts w:cstheme="minorHAnsi"/>
          <w:u w:val="single"/>
        </w:rPr>
        <w:t>Permit</w:t>
      </w:r>
      <w:r w:rsidR="00542925" w:rsidRPr="002251BF">
        <w:rPr>
          <w:rFonts w:cstheme="minorHAnsi"/>
          <w:u w:val="single"/>
        </w:rPr>
        <w:t>ting</w:t>
      </w:r>
      <w:r w:rsidRPr="002251BF">
        <w:rPr>
          <w:rFonts w:cstheme="minorHAnsi"/>
        </w:rPr>
        <w:t xml:space="preserve">: </w:t>
      </w:r>
      <w:r w:rsidR="00542925" w:rsidRPr="002251BF">
        <w:rPr>
          <w:rFonts w:eastAsia="Calibri" w:cstheme="minorHAnsi"/>
          <w:color w:val="000000"/>
        </w:rPr>
        <w:t xml:space="preserve">Please provide a summary of where your project is in the permitting process. </w:t>
      </w:r>
      <w:r w:rsidRPr="002251BF">
        <w:rPr>
          <w:rFonts w:cstheme="minorHAnsi"/>
        </w:rPr>
        <w:t>Describe what permits will be required and where the project is in the permitting process/timeline, if applicable. List the county, state, and/or federal agencies with which you have been in contact with about your project.</w:t>
      </w:r>
      <w:r w:rsidR="00792608" w:rsidRPr="002251BF">
        <w:rPr>
          <w:rFonts w:cstheme="minorHAnsi"/>
        </w:rPr>
        <w:t xml:space="preserve"> </w:t>
      </w:r>
    </w:p>
    <w:p w14:paraId="50DBA545" w14:textId="77777777" w:rsidR="006D0FF2" w:rsidRPr="002251BF" w:rsidRDefault="006D0FF2" w:rsidP="006D0FF2">
      <w:pPr>
        <w:pStyle w:val="ListParagraph"/>
        <w:spacing w:after="200" w:line="276" w:lineRule="auto"/>
        <w:rPr>
          <w:rFonts w:cstheme="minorHAnsi"/>
        </w:rPr>
      </w:pPr>
    </w:p>
    <w:p w14:paraId="1560213C" w14:textId="77777777" w:rsidR="006D0FF2" w:rsidRPr="002251BF" w:rsidRDefault="006D0FF2" w:rsidP="006D0FF2">
      <w:pPr>
        <w:pStyle w:val="ListParagraph"/>
        <w:numPr>
          <w:ilvl w:val="0"/>
          <w:numId w:val="13"/>
        </w:numPr>
        <w:spacing w:after="200" w:line="240" w:lineRule="auto"/>
        <w:rPr>
          <w:rFonts w:cstheme="minorHAnsi"/>
        </w:rPr>
      </w:pPr>
      <w:r w:rsidRPr="002251BF">
        <w:rPr>
          <w:rFonts w:cstheme="minorHAnsi"/>
          <w:u w:val="single"/>
        </w:rPr>
        <w:lastRenderedPageBreak/>
        <w:t>Required Projects:</w:t>
      </w:r>
      <w:r w:rsidRPr="002251BF">
        <w:rPr>
          <w:rFonts w:cstheme="minorHAnsi"/>
        </w:rPr>
        <w:t xml:space="preserve"> Funding partners are unable to fund projects or programs that are wholly required by a separate Federal, state, or locally issued permit, decree, or enforcement action, such as critical area buffer establishment.  In addition, funding partners cannot support projects that lead to financial benefit, such as creation of a mitigation bank. In some cases, funding partners </w:t>
      </w:r>
      <w:r w:rsidRPr="002251BF">
        <w:rPr>
          <w:rFonts w:cstheme="minorHAnsi"/>
          <w:u w:val="single"/>
        </w:rPr>
        <w:t>may</w:t>
      </w:r>
      <w:r w:rsidRPr="002251BF">
        <w:rPr>
          <w:rFonts w:cstheme="minorHAnsi"/>
        </w:rPr>
        <w:t xml:space="preserve"> elect to fund optional portions of required projects that are </w:t>
      </w:r>
      <w:proofErr w:type="gramStart"/>
      <w:r w:rsidRPr="002251BF">
        <w:rPr>
          <w:rFonts w:cstheme="minorHAnsi"/>
        </w:rPr>
        <w:t>in excess of</w:t>
      </w:r>
      <w:proofErr w:type="gramEnd"/>
      <w:r w:rsidRPr="002251BF">
        <w:rPr>
          <w:rFonts w:cstheme="minorHAnsi"/>
        </w:rPr>
        <w:t xml:space="preserve"> regulatory requirements.</w:t>
      </w:r>
    </w:p>
    <w:p w14:paraId="23E7B41E" w14:textId="77777777" w:rsidR="006D0FF2" w:rsidRPr="002251BF" w:rsidRDefault="006D0FF2" w:rsidP="006D0FF2">
      <w:pPr>
        <w:pStyle w:val="ListParagraph"/>
        <w:numPr>
          <w:ilvl w:val="2"/>
          <w:numId w:val="5"/>
        </w:numPr>
        <w:tabs>
          <w:tab w:val="left" w:pos="1350"/>
        </w:tabs>
        <w:spacing w:after="200" w:line="240" w:lineRule="auto"/>
        <w:ind w:left="1350" w:hanging="270"/>
        <w:rPr>
          <w:rFonts w:cstheme="minorHAnsi"/>
        </w:rPr>
      </w:pPr>
      <w:r w:rsidRPr="002251BF">
        <w:rPr>
          <w:rFonts w:cstheme="minorHAnsi"/>
        </w:rPr>
        <w:t>Is any part of your project required under any existing or pending permit, decree, or enforcement action?</w:t>
      </w:r>
    </w:p>
    <w:p w14:paraId="0AF5BB05" w14:textId="77777777" w:rsidR="006D0FF2" w:rsidRPr="002251BF" w:rsidRDefault="006D0FF2" w:rsidP="006D0FF2">
      <w:pPr>
        <w:pStyle w:val="ListParagraph"/>
        <w:numPr>
          <w:ilvl w:val="2"/>
          <w:numId w:val="5"/>
        </w:numPr>
        <w:tabs>
          <w:tab w:val="left" w:pos="1350"/>
        </w:tabs>
        <w:spacing w:after="200" w:line="240" w:lineRule="auto"/>
        <w:ind w:left="1350" w:hanging="270"/>
        <w:rPr>
          <w:rFonts w:cstheme="minorHAnsi"/>
        </w:rPr>
      </w:pPr>
      <w:r w:rsidRPr="002251BF">
        <w:rPr>
          <w:rFonts w:cstheme="minorHAnsi"/>
        </w:rPr>
        <w:t>If any part of the project is required, state whether and how your proposal exceeds the regulatory requirements.</w:t>
      </w:r>
      <w:r w:rsidRPr="002251BF">
        <w:rPr>
          <w:rFonts w:cstheme="minorHAnsi"/>
        </w:rPr>
        <w:br/>
      </w:r>
    </w:p>
    <w:p w14:paraId="1014534F" w14:textId="77777777" w:rsidR="006D0FF2" w:rsidRPr="002251BF" w:rsidRDefault="006D0FF2" w:rsidP="006D0FF2">
      <w:pPr>
        <w:pStyle w:val="ListParagraph"/>
        <w:numPr>
          <w:ilvl w:val="0"/>
          <w:numId w:val="13"/>
        </w:numPr>
        <w:spacing w:after="200" w:line="276" w:lineRule="auto"/>
        <w:rPr>
          <w:rFonts w:cstheme="minorHAnsi"/>
          <w:u w:val="single"/>
        </w:rPr>
      </w:pPr>
      <w:r w:rsidRPr="002251BF">
        <w:rPr>
          <w:rFonts w:cstheme="minorHAnsi"/>
          <w:u w:val="single"/>
        </w:rPr>
        <w:t xml:space="preserve">Qualifications and Experience: </w:t>
      </w:r>
      <w:r w:rsidRPr="002251BF">
        <w:rPr>
          <w:rFonts w:cstheme="minorHAnsi"/>
        </w:rPr>
        <w:t xml:space="preserve">Describe your organization’s and/or project team’s experience successfully completing similar projects. </w:t>
      </w:r>
    </w:p>
    <w:p w14:paraId="76CCC2C8" w14:textId="77777777" w:rsidR="006D0FF2" w:rsidRPr="002251BF" w:rsidRDefault="006D0FF2" w:rsidP="006D0FF2">
      <w:pPr>
        <w:pStyle w:val="ListParagraph"/>
        <w:numPr>
          <w:ilvl w:val="1"/>
          <w:numId w:val="13"/>
        </w:numPr>
        <w:spacing w:after="200" w:line="276" w:lineRule="auto"/>
        <w:rPr>
          <w:rFonts w:cstheme="minorHAnsi"/>
        </w:rPr>
      </w:pPr>
      <w:r w:rsidRPr="002251BF">
        <w:rPr>
          <w:rFonts w:cstheme="minorHAnsi"/>
        </w:rPr>
        <w:t>Provide past project examples completed in the last five years and include the project name, location, short description of the project, and photos for each project. Project references may be provided but are not required.</w:t>
      </w:r>
    </w:p>
    <w:p w14:paraId="07901697" w14:textId="77777777" w:rsidR="006D0FF2" w:rsidRPr="002251BF" w:rsidRDefault="006D0FF2" w:rsidP="006D0FF2">
      <w:pPr>
        <w:pStyle w:val="ListParagraph"/>
        <w:spacing w:after="200" w:line="276" w:lineRule="auto"/>
        <w:ind w:left="1440"/>
        <w:rPr>
          <w:rFonts w:cstheme="minorHAnsi"/>
        </w:rPr>
      </w:pPr>
    </w:p>
    <w:p w14:paraId="3DBF5900" w14:textId="77777777" w:rsidR="006D0FF2" w:rsidRPr="002251BF" w:rsidRDefault="006D0FF2" w:rsidP="006D0FF2">
      <w:pPr>
        <w:pStyle w:val="ListParagraph"/>
        <w:numPr>
          <w:ilvl w:val="0"/>
          <w:numId w:val="13"/>
        </w:numPr>
        <w:spacing w:after="200" w:line="276" w:lineRule="auto"/>
        <w:rPr>
          <w:rFonts w:cstheme="minorHAnsi"/>
          <w:u w:val="single"/>
        </w:rPr>
      </w:pPr>
      <w:r w:rsidRPr="002251BF">
        <w:rPr>
          <w:rFonts w:cstheme="minorHAnsi"/>
          <w:u w:val="single"/>
        </w:rPr>
        <w:t>Contractors and Partnerships:</w:t>
      </w:r>
      <w:r w:rsidRPr="002251BF">
        <w:rPr>
          <w:rFonts w:cstheme="minorHAnsi"/>
        </w:rPr>
        <w:t xml:space="preserve"> If an organization does not possess the technical expertise in an area needed for the project, qualified technical experts, agencies, or organizations must be identified as partners or contractors.</w:t>
      </w:r>
    </w:p>
    <w:p w14:paraId="70C62D0A" w14:textId="77777777" w:rsidR="006D0FF2" w:rsidRPr="002251BF" w:rsidRDefault="006D0FF2" w:rsidP="006D0FF2">
      <w:pPr>
        <w:pStyle w:val="ListParagraph"/>
        <w:numPr>
          <w:ilvl w:val="1"/>
          <w:numId w:val="13"/>
        </w:numPr>
        <w:spacing w:after="200" w:line="276" w:lineRule="auto"/>
        <w:rPr>
          <w:rFonts w:cstheme="minorHAnsi"/>
          <w:u w:val="single"/>
        </w:rPr>
      </w:pPr>
      <w:r w:rsidRPr="002251BF">
        <w:rPr>
          <w:rFonts w:cstheme="minorHAnsi"/>
        </w:rPr>
        <w:t>Has/will a contractor be hired and has a contractor been selected? (YES or NO)?</w:t>
      </w:r>
    </w:p>
    <w:p w14:paraId="7DBAC2E1" w14:textId="7D971324" w:rsidR="006D0FF2" w:rsidRPr="002251BF" w:rsidRDefault="006D0FF2" w:rsidP="006D0FF2">
      <w:pPr>
        <w:pStyle w:val="ListParagraph"/>
        <w:numPr>
          <w:ilvl w:val="2"/>
          <w:numId w:val="13"/>
        </w:numPr>
        <w:spacing w:after="200" w:line="276" w:lineRule="auto"/>
        <w:rPr>
          <w:rFonts w:cstheme="minorHAnsi"/>
        </w:rPr>
      </w:pPr>
      <w:r w:rsidRPr="002251BF">
        <w:rPr>
          <w:rFonts w:cstheme="minorHAnsi"/>
        </w:rPr>
        <w:t>If “yes,” describe your contractor selection process, including justification and background of the selected contractor. If using a bid process, describe the process.</w:t>
      </w:r>
      <w:r w:rsidR="001439F3" w:rsidRPr="002251BF">
        <w:rPr>
          <w:rFonts w:cstheme="minorHAnsi"/>
        </w:rPr>
        <w:t xml:space="preserve"> Applicants are encouraged (but not required) to have either already obtained three cost estimates or quotes prior to completing the application.</w:t>
      </w:r>
    </w:p>
    <w:p w14:paraId="00D32176" w14:textId="77777777" w:rsidR="006D0FF2" w:rsidRPr="002251BF" w:rsidRDefault="006D0FF2" w:rsidP="006D0FF2">
      <w:pPr>
        <w:pStyle w:val="ListParagraph"/>
        <w:numPr>
          <w:ilvl w:val="2"/>
          <w:numId w:val="13"/>
        </w:numPr>
        <w:spacing w:after="200" w:line="276" w:lineRule="auto"/>
        <w:rPr>
          <w:rFonts w:cstheme="minorHAnsi"/>
        </w:rPr>
      </w:pPr>
      <w:r w:rsidRPr="002251BF">
        <w:rPr>
          <w:rFonts w:cstheme="minorHAnsi"/>
        </w:rPr>
        <w:t>If “no,” describe how you will attain the contractor services.</w:t>
      </w:r>
    </w:p>
    <w:p w14:paraId="3EB758C0" w14:textId="77777777" w:rsidR="006D0FF2" w:rsidRPr="002251BF" w:rsidRDefault="006D0FF2" w:rsidP="006D0FF2">
      <w:pPr>
        <w:pStyle w:val="ListParagraph"/>
        <w:numPr>
          <w:ilvl w:val="1"/>
          <w:numId w:val="13"/>
        </w:numPr>
        <w:spacing w:after="200" w:line="276" w:lineRule="auto"/>
        <w:rPr>
          <w:rFonts w:cstheme="minorHAnsi"/>
        </w:rPr>
      </w:pPr>
      <w:r w:rsidRPr="002251BF">
        <w:rPr>
          <w:rFonts w:cstheme="minorHAnsi"/>
        </w:rPr>
        <w:t>List any project partners and describe their roles in completing the project.</w:t>
      </w:r>
    </w:p>
    <w:p w14:paraId="1AD49006" w14:textId="77777777" w:rsidR="006D0FF2" w:rsidRPr="002251BF" w:rsidRDefault="006D0FF2" w:rsidP="006D0FF2">
      <w:pPr>
        <w:pStyle w:val="ListParagraph"/>
        <w:spacing w:after="200" w:line="276" w:lineRule="auto"/>
        <w:ind w:left="1440"/>
        <w:rPr>
          <w:rFonts w:cstheme="minorHAnsi"/>
        </w:rPr>
      </w:pPr>
    </w:p>
    <w:p w14:paraId="67A6060D" w14:textId="77777777" w:rsidR="006D0FF2" w:rsidRPr="002251BF" w:rsidRDefault="006D0FF2" w:rsidP="006D0FF2">
      <w:pPr>
        <w:pStyle w:val="ListParagraph"/>
        <w:numPr>
          <w:ilvl w:val="0"/>
          <w:numId w:val="13"/>
        </w:numPr>
        <w:spacing w:after="200" w:line="276" w:lineRule="auto"/>
        <w:rPr>
          <w:rFonts w:cstheme="minorHAnsi"/>
          <w:u w:val="single"/>
        </w:rPr>
      </w:pPr>
      <w:bookmarkStart w:id="6" w:name="_Hlk211119379"/>
      <w:r w:rsidRPr="002251BF">
        <w:rPr>
          <w:rFonts w:cstheme="minorHAnsi"/>
          <w:u w:val="single"/>
        </w:rPr>
        <w:t>Community Engagement:</w:t>
      </w:r>
    </w:p>
    <w:p w14:paraId="674312B0" w14:textId="0993BB91" w:rsidR="006D0FF2" w:rsidRPr="002251BF" w:rsidRDefault="006D0FF2" w:rsidP="006D0FF2">
      <w:pPr>
        <w:pStyle w:val="ListParagraph"/>
        <w:numPr>
          <w:ilvl w:val="1"/>
          <w:numId w:val="13"/>
        </w:numPr>
        <w:spacing w:after="200" w:line="276" w:lineRule="auto"/>
        <w:rPr>
          <w:rFonts w:cstheme="minorHAnsi"/>
          <w:u w:val="single"/>
        </w:rPr>
      </w:pPr>
      <w:r w:rsidRPr="002251BF">
        <w:rPr>
          <w:rFonts w:cstheme="minorHAnsi"/>
        </w:rPr>
        <w:t xml:space="preserve">What is the community’s involvement and interest in the proposed project? I.e. is there buy-in? Are the community’s needs and </w:t>
      </w:r>
      <w:r w:rsidR="00785736" w:rsidRPr="002251BF">
        <w:rPr>
          <w:rFonts w:cstheme="minorHAnsi"/>
        </w:rPr>
        <w:t>desires</w:t>
      </w:r>
      <w:r w:rsidRPr="002251BF">
        <w:rPr>
          <w:rFonts w:cstheme="minorHAnsi"/>
        </w:rPr>
        <w:t xml:space="preserve"> being considered</w:t>
      </w:r>
      <w:r w:rsidR="00B842D7" w:rsidRPr="002251BF">
        <w:rPr>
          <w:rFonts w:cstheme="minorHAnsi"/>
        </w:rPr>
        <w:t>?</w:t>
      </w:r>
    </w:p>
    <w:p w14:paraId="1330CE58" w14:textId="77777777" w:rsidR="006D0FF2" w:rsidRPr="002251BF" w:rsidRDefault="006D0FF2" w:rsidP="006D0FF2">
      <w:pPr>
        <w:pStyle w:val="ListParagraph"/>
        <w:numPr>
          <w:ilvl w:val="1"/>
          <w:numId w:val="13"/>
        </w:numPr>
        <w:spacing w:after="200" w:line="276" w:lineRule="auto"/>
        <w:rPr>
          <w:rFonts w:cstheme="minorHAnsi"/>
        </w:rPr>
      </w:pPr>
      <w:r w:rsidRPr="002251BF">
        <w:rPr>
          <w:rFonts w:cstheme="minorHAnsi"/>
        </w:rPr>
        <w:t>Will the community be involved in the project through any volunteer events or outreach programming? Volunteer/outreach programming is not required but encouraged.</w:t>
      </w:r>
    </w:p>
    <w:p w14:paraId="5268C8BB" w14:textId="77777777" w:rsidR="006D0FF2" w:rsidRPr="002251BF" w:rsidRDefault="006D0FF2" w:rsidP="006D0FF2">
      <w:pPr>
        <w:pStyle w:val="ListParagraph"/>
        <w:numPr>
          <w:ilvl w:val="2"/>
          <w:numId w:val="13"/>
        </w:numPr>
        <w:spacing w:after="200" w:line="276" w:lineRule="auto"/>
        <w:rPr>
          <w:rFonts w:cstheme="minorHAnsi"/>
        </w:rPr>
      </w:pPr>
      <w:r w:rsidRPr="002251BF">
        <w:rPr>
          <w:rFonts w:cstheme="minorHAnsi"/>
        </w:rPr>
        <w:t xml:space="preserve">Describe how you will share the project with the public to engage and educate them on the value/benefits of the project. </w:t>
      </w:r>
    </w:p>
    <w:bookmarkEnd w:id="6"/>
    <w:p w14:paraId="2BA7B2E4" w14:textId="77777777" w:rsidR="006F3928" w:rsidRPr="002251BF" w:rsidRDefault="006F3928" w:rsidP="006F3928">
      <w:pPr>
        <w:pStyle w:val="ListParagraph"/>
        <w:numPr>
          <w:ilvl w:val="1"/>
          <w:numId w:val="13"/>
        </w:numPr>
        <w:spacing w:after="200" w:line="276" w:lineRule="auto"/>
        <w:rPr>
          <w:rFonts w:cstheme="minorHAnsi"/>
        </w:rPr>
      </w:pPr>
      <w:r w:rsidRPr="002251BF">
        <w:rPr>
          <w:rFonts w:cstheme="minorHAnsi"/>
        </w:rPr>
        <w:t>Educational, interpretive signage is required after project completion. Confirm that signage will be included at the site and has been discussed with the landowner. Include signage costs in the budget if you intend to use grant funds to create the signage.</w:t>
      </w:r>
    </w:p>
    <w:p w14:paraId="5121B314" w14:textId="77777777" w:rsidR="006D0FF2" w:rsidRPr="002251BF" w:rsidRDefault="006D0FF2" w:rsidP="006D0FF2">
      <w:pPr>
        <w:pStyle w:val="ListParagraph"/>
        <w:ind w:left="2160"/>
        <w:rPr>
          <w:rFonts w:cstheme="minorHAnsi"/>
        </w:rPr>
      </w:pPr>
    </w:p>
    <w:p w14:paraId="14DFD432" w14:textId="77777777" w:rsidR="006D0FF2" w:rsidRPr="002251BF" w:rsidRDefault="006D0FF2" w:rsidP="006D0FF2">
      <w:pPr>
        <w:pStyle w:val="ListParagraph"/>
        <w:numPr>
          <w:ilvl w:val="0"/>
          <w:numId w:val="13"/>
        </w:numPr>
        <w:spacing w:after="200" w:line="276" w:lineRule="auto"/>
        <w:rPr>
          <w:rFonts w:cstheme="minorHAnsi"/>
        </w:rPr>
      </w:pPr>
      <w:r w:rsidRPr="002251BF">
        <w:rPr>
          <w:rFonts w:cstheme="minorHAnsi"/>
          <w:u w:val="single"/>
        </w:rPr>
        <w:t>Sustainability:</w:t>
      </w:r>
      <w:r w:rsidRPr="002251BF">
        <w:rPr>
          <w:rFonts w:cstheme="minorHAnsi"/>
        </w:rPr>
        <w:t xml:space="preserve"> The Trust aims to invest in projects that have the longest potential longevity, after the award period has ended. </w:t>
      </w:r>
    </w:p>
    <w:p w14:paraId="69DC320B" w14:textId="77777777" w:rsidR="006D0FF2" w:rsidRPr="002251BF" w:rsidRDefault="006D0FF2" w:rsidP="006D0FF2">
      <w:pPr>
        <w:pStyle w:val="ListParagraph"/>
        <w:numPr>
          <w:ilvl w:val="1"/>
          <w:numId w:val="13"/>
        </w:numPr>
        <w:spacing w:after="200" w:line="276" w:lineRule="auto"/>
        <w:rPr>
          <w:rFonts w:cstheme="minorHAnsi"/>
        </w:rPr>
      </w:pPr>
      <w:r w:rsidRPr="002251BF">
        <w:rPr>
          <w:rFonts w:cstheme="minorHAnsi"/>
        </w:rPr>
        <w:t xml:space="preserve">How will ownership of the project be transferred to the landowner or community </w:t>
      </w:r>
      <w:proofErr w:type="gramStart"/>
      <w:r w:rsidRPr="002251BF">
        <w:rPr>
          <w:rFonts w:cstheme="minorHAnsi"/>
        </w:rPr>
        <w:t>served</w:t>
      </w:r>
      <w:proofErr w:type="gramEnd"/>
      <w:r w:rsidRPr="002251BF">
        <w:rPr>
          <w:rFonts w:cstheme="minorHAnsi"/>
        </w:rPr>
        <w:t>, if the applicant is not the landowner?</w:t>
      </w:r>
    </w:p>
    <w:p w14:paraId="3F78AC75" w14:textId="77777777" w:rsidR="006D0FF2" w:rsidRPr="002251BF" w:rsidRDefault="006D0FF2" w:rsidP="006D0FF2">
      <w:pPr>
        <w:pStyle w:val="ListParagraph"/>
        <w:numPr>
          <w:ilvl w:val="2"/>
          <w:numId w:val="13"/>
        </w:numPr>
        <w:spacing w:after="200" w:line="276" w:lineRule="auto"/>
        <w:rPr>
          <w:rFonts w:cstheme="minorHAnsi"/>
        </w:rPr>
      </w:pPr>
      <w:r w:rsidRPr="002251BF">
        <w:rPr>
          <w:rFonts w:cstheme="minorHAnsi"/>
        </w:rPr>
        <w:lastRenderedPageBreak/>
        <w:t>Does the landowner or community have a plan for ensuring that the outcomes of the project will be implemented and/or maintained?</w:t>
      </w:r>
    </w:p>
    <w:p w14:paraId="137CE3E4" w14:textId="77777777" w:rsidR="006D0FF2" w:rsidRPr="002251BF" w:rsidRDefault="006D0FF2" w:rsidP="006D0FF2">
      <w:pPr>
        <w:pStyle w:val="ListParagraph"/>
        <w:numPr>
          <w:ilvl w:val="1"/>
          <w:numId w:val="13"/>
        </w:numPr>
        <w:spacing w:after="200" w:line="276" w:lineRule="auto"/>
        <w:rPr>
          <w:rFonts w:cstheme="minorHAnsi"/>
        </w:rPr>
      </w:pPr>
      <w:r w:rsidRPr="002251BF">
        <w:rPr>
          <w:rFonts w:cstheme="minorHAnsi"/>
        </w:rPr>
        <w:t>Several threats exist that may result in loss of project value: change in public interest in an effort; changes in rainfall or sea level associated with climate change; change in land use; and more.</w:t>
      </w:r>
    </w:p>
    <w:p w14:paraId="393F5E12" w14:textId="77777777" w:rsidR="006D0FF2" w:rsidRPr="002251BF" w:rsidRDefault="006D0FF2" w:rsidP="006D0FF2">
      <w:pPr>
        <w:pStyle w:val="ListParagraph"/>
        <w:numPr>
          <w:ilvl w:val="2"/>
          <w:numId w:val="13"/>
        </w:numPr>
        <w:spacing w:after="200" w:line="276" w:lineRule="auto"/>
        <w:rPr>
          <w:rFonts w:cstheme="minorHAnsi"/>
        </w:rPr>
      </w:pPr>
      <w:r w:rsidRPr="002251BF">
        <w:rPr>
          <w:rFonts w:cstheme="minorHAnsi"/>
        </w:rPr>
        <w:t>What factors may affect your project’s long-term value and how will you ensure that its long-term value is maximized?</w:t>
      </w:r>
    </w:p>
    <w:p w14:paraId="4F08B3E0" w14:textId="77777777" w:rsidR="006D0FF2" w:rsidRPr="002251BF" w:rsidRDefault="006D0FF2" w:rsidP="006D0FF2">
      <w:pPr>
        <w:pStyle w:val="ListParagraph"/>
        <w:numPr>
          <w:ilvl w:val="2"/>
          <w:numId w:val="13"/>
        </w:numPr>
        <w:spacing w:after="200" w:line="276" w:lineRule="auto"/>
        <w:rPr>
          <w:rFonts w:cstheme="minorHAnsi"/>
        </w:rPr>
      </w:pPr>
      <w:r w:rsidRPr="002251BF">
        <w:rPr>
          <w:rFonts w:cstheme="minorHAnsi"/>
        </w:rPr>
        <w:t>How will addressing climate change impacts be incorporated into the project assessment, plan, or design? For climate resources such as mapping your project area with future water levels, refer to Appendix B of the RFP).</w:t>
      </w:r>
    </w:p>
    <w:p w14:paraId="1BE98253" w14:textId="77777777" w:rsidR="006D0FF2" w:rsidRPr="002251BF" w:rsidRDefault="006D0FF2" w:rsidP="006D0FF2">
      <w:pPr>
        <w:pStyle w:val="ListParagraph"/>
        <w:numPr>
          <w:ilvl w:val="1"/>
          <w:numId w:val="13"/>
        </w:numPr>
        <w:spacing w:after="200" w:line="276" w:lineRule="auto"/>
        <w:rPr>
          <w:rFonts w:cstheme="minorHAnsi"/>
        </w:rPr>
      </w:pPr>
      <w:r w:rsidRPr="002251BF">
        <w:rPr>
          <w:rFonts w:cstheme="minorHAnsi"/>
        </w:rPr>
        <w:t xml:space="preserve">If the project or program will need ongoing financial resources </w:t>
      </w:r>
      <w:proofErr w:type="gramStart"/>
      <w:r w:rsidRPr="002251BF">
        <w:rPr>
          <w:rFonts w:cstheme="minorHAnsi"/>
        </w:rPr>
        <w:t>in order to</w:t>
      </w:r>
      <w:proofErr w:type="gramEnd"/>
      <w:r w:rsidRPr="002251BF">
        <w:rPr>
          <w:rFonts w:cstheme="minorHAnsi"/>
        </w:rPr>
        <w:t xml:space="preserve"> maintain its value, please provide an abbreviated plan describing how the project will be sustained beyond the term of the proposed funding request.</w:t>
      </w:r>
    </w:p>
    <w:p w14:paraId="68397DD8" w14:textId="77777777" w:rsidR="006D0FF2" w:rsidRPr="002251BF" w:rsidRDefault="006D0FF2" w:rsidP="006D0FF2">
      <w:pPr>
        <w:pStyle w:val="ListParagraph"/>
        <w:spacing w:after="200" w:line="276" w:lineRule="auto"/>
        <w:ind w:left="1440"/>
        <w:rPr>
          <w:rFonts w:cstheme="minorHAnsi"/>
        </w:rPr>
      </w:pPr>
    </w:p>
    <w:p w14:paraId="26ACD753" w14:textId="6DA56816" w:rsidR="00792608" w:rsidRPr="002251BF" w:rsidRDefault="006D0FF2">
      <w:pPr>
        <w:pStyle w:val="ListParagraph"/>
        <w:numPr>
          <w:ilvl w:val="0"/>
          <w:numId w:val="13"/>
        </w:numPr>
        <w:rPr>
          <w:rFonts w:cstheme="minorHAnsi"/>
        </w:rPr>
      </w:pPr>
      <w:r w:rsidRPr="002251BF">
        <w:rPr>
          <w:rFonts w:cstheme="minorHAnsi"/>
          <w:u w:val="single"/>
        </w:rPr>
        <w:t>Budget Justification:</w:t>
      </w:r>
      <w:r w:rsidRPr="002251BF">
        <w:rPr>
          <w:rFonts w:cstheme="minorHAnsi"/>
        </w:rPr>
        <w:t xml:space="preserve"> Provide justification for the budget line items proposed in your application budget.</w:t>
      </w:r>
      <w:r w:rsidR="006A36FC" w:rsidRPr="002251BF">
        <w:rPr>
          <w:rFonts w:cstheme="minorHAnsi"/>
        </w:rPr>
        <w:t xml:space="preserve"> </w:t>
      </w:r>
      <w:r w:rsidR="006A36FC" w:rsidRPr="002251BF">
        <w:rPr>
          <w:rFonts w:cstheme="minorHAnsi"/>
          <w:i/>
          <w:iCs/>
        </w:rPr>
        <w:t xml:space="preserve">Ensure that your budget clearly identifies what expenses support the Watershed Restoration </w:t>
      </w:r>
      <w:r w:rsidR="007F2F2F" w:rsidRPr="002251BF">
        <w:rPr>
          <w:rFonts w:cstheme="minorHAnsi"/>
          <w:i/>
          <w:iCs/>
        </w:rPr>
        <w:t xml:space="preserve">aspect of the </w:t>
      </w:r>
      <w:r w:rsidR="006A36FC" w:rsidRPr="002251BF">
        <w:rPr>
          <w:rFonts w:cstheme="minorHAnsi"/>
          <w:i/>
          <w:iCs/>
        </w:rPr>
        <w:t xml:space="preserve">work </w:t>
      </w:r>
      <w:r w:rsidR="007F2F2F" w:rsidRPr="002251BF">
        <w:rPr>
          <w:rFonts w:cstheme="minorHAnsi"/>
          <w:i/>
          <w:iCs/>
        </w:rPr>
        <w:t>versus the</w:t>
      </w:r>
      <w:r w:rsidR="006A36FC" w:rsidRPr="002251BF">
        <w:rPr>
          <w:rFonts w:cstheme="minorHAnsi"/>
          <w:i/>
          <w:iCs/>
        </w:rPr>
        <w:t xml:space="preserve"> Forestry </w:t>
      </w:r>
      <w:r w:rsidR="007F2F2F" w:rsidRPr="002251BF">
        <w:rPr>
          <w:rFonts w:cstheme="minorHAnsi"/>
          <w:i/>
          <w:iCs/>
        </w:rPr>
        <w:t>aspect.</w:t>
      </w:r>
      <w:r w:rsidR="00792608" w:rsidRPr="002251BF">
        <w:rPr>
          <w:rFonts w:cstheme="minorHAnsi"/>
          <w:i/>
          <w:iCs/>
        </w:rPr>
        <w:t xml:space="preserve"> </w:t>
      </w:r>
    </w:p>
    <w:p w14:paraId="009DC38E" w14:textId="3E9FF769" w:rsidR="006D0FF2" w:rsidRPr="002251BF" w:rsidRDefault="00792608" w:rsidP="002251BF">
      <w:pPr>
        <w:pStyle w:val="ListParagraph"/>
        <w:rPr>
          <w:rFonts w:cstheme="minorHAnsi"/>
        </w:rPr>
      </w:pPr>
      <w:r w:rsidRPr="002251BF">
        <w:rPr>
          <w:rFonts w:cstheme="minorHAnsi"/>
          <w:i/>
          <w:iCs/>
        </w:rPr>
        <w:t>Note: If implementation of a BMP requires trees to be replanted for mitigation associated with a permit, forestry funds cannot be used to fund these plantings.</w:t>
      </w:r>
    </w:p>
    <w:p w14:paraId="3F63CA45" w14:textId="07BBFF15" w:rsidR="006D0FF2" w:rsidRPr="002251BF" w:rsidRDefault="006D0FF2" w:rsidP="006D0FF2">
      <w:pPr>
        <w:pStyle w:val="ListParagraph"/>
        <w:numPr>
          <w:ilvl w:val="1"/>
          <w:numId w:val="13"/>
        </w:numPr>
        <w:spacing w:after="200" w:line="276" w:lineRule="auto"/>
        <w:rPr>
          <w:rFonts w:cstheme="minorHAnsi"/>
        </w:rPr>
      </w:pPr>
      <w:r w:rsidRPr="002251BF">
        <w:rPr>
          <w:rFonts w:cstheme="minorHAnsi"/>
        </w:rPr>
        <w:t>Is there cash-match or in-kind match included? Match is not required but viewed favorably by reviewers.</w:t>
      </w:r>
      <w:r w:rsidR="00542925" w:rsidRPr="002251BF">
        <w:rPr>
          <w:rFonts w:cstheme="minorHAnsi"/>
        </w:rPr>
        <w:t xml:space="preserve"> Examples of in-kind match may include donated contractor time or maintenance.</w:t>
      </w:r>
    </w:p>
    <w:p w14:paraId="792DBBCB" w14:textId="14D3A90A" w:rsidR="006A36FC" w:rsidRPr="002251BF" w:rsidRDefault="006A36FC" w:rsidP="006A36FC">
      <w:pPr>
        <w:pStyle w:val="ListParagraph"/>
        <w:numPr>
          <w:ilvl w:val="1"/>
          <w:numId w:val="13"/>
        </w:numPr>
        <w:spacing w:after="200" w:line="276" w:lineRule="auto"/>
        <w:rPr>
          <w:rFonts w:cstheme="minorHAnsi"/>
        </w:rPr>
      </w:pPr>
      <w:r w:rsidRPr="002251BF">
        <w:rPr>
          <w:rFonts w:cstheme="minorHAnsi"/>
        </w:rPr>
        <w:t>For the Watershed Restoration aspect of the project, what is your project’s cost per impervious acre treated and cost per pound of pollutants removed. For living shorelines, what is the cost compared to ecological value?</w:t>
      </w:r>
    </w:p>
    <w:p w14:paraId="1D49F2ED" w14:textId="0F3A9781" w:rsidR="00C65E21" w:rsidRPr="002251BF" w:rsidRDefault="00C65E21" w:rsidP="006A36FC">
      <w:pPr>
        <w:pStyle w:val="ListParagraph"/>
        <w:numPr>
          <w:ilvl w:val="1"/>
          <w:numId w:val="13"/>
        </w:numPr>
        <w:spacing w:after="200" w:line="276" w:lineRule="auto"/>
        <w:rPr>
          <w:rFonts w:cstheme="minorHAnsi"/>
        </w:rPr>
      </w:pPr>
      <w:r w:rsidRPr="002251BF">
        <w:rPr>
          <w:rFonts w:cstheme="minorHAnsi"/>
        </w:rPr>
        <w:t>For the Forestry aspect of the project, what is the cost per acre to reforest, afforest, and/or preserve the project?</w:t>
      </w:r>
    </w:p>
    <w:p w14:paraId="0A9F5246" w14:textId="77777777" w:rsidR="006D0FF2" w:rsidRPr="002251BF" w:rsidRDefault="006D0FF2" w:rsidP="006D0FF2">
      <w:pPr>
        <w:pStyle w:val="ListParagraph"/>
        <w:spacing w:after="200" w:line="276" w:lineRule="auto"/>
        <w:ind w:left="1440"/>
        <w:rPr>
          <w:rFonts w:cstheme="minorHAnsi"/>
        </w:rPr>
      </w:pPr>
    </w:p>
    <w:p w14:paraId="62BA5722" w14:textId="285990BE" w:rsidR="00542925" w:rsidRPr="002251BF" w:rsidRDefault="006D0FF2" w:rsidP="002251BF">
      <w:pPr>
        <w:pStyle w:val="ListParagraph"/>
        <w:numPr>
          <w:ilvl w:val="0"/>
          <w:numId w:val="13"/>
        </w:numPr>
        <w:spacing w:after="200" w:line="276" w:lineRule="auto"/>
        <w:rPr>
          <w:rFonts w:cstheme="minorHAnsi"/>
        </w:rPr>
      </w:pPr>
      <w:r w:rsidRPr="002251BF">
        <w:rPr>
          <w:rFonts w:cstheme="minorHAnsi"/>
          <w:u w:val="single"/>
        </w:rPr>
        <w:t>Demonstration Value:</w:t>
      </w:r>
      <w:r w:rsidRPr="002251BF">
        <w:rPr>
          <w:rFonts w:cstheme="minorHAnsi"/>
        </w:rPr>
        <w:t xml:space="preserve"> Describe how the successes and outcomes of this project could be transferred to other communities.</w:t>
      </w:r>
      <w:r w:rsidR="001439F3" w:rsidRPr="002251BF">
        <w:rPr>
          <w:rFonts w:cstheme="minorHAnsi"/>
        </w:rPr>
        <w:t xml:space="preserve"> </w:t>
      </w:r>
      <w:r w:rsidRPr="002251BF">
        <w:rPr>
          <w:rFonts w:cstheme="minorHAnsi"/>
        </w:rPr>
        <w:t>How can this project be used as a model for future efforts?</w:t>
      </w:r>
      <w:r w:rsidR="0072726F" w:rsidRPr="002251BF">
        <w:rPr>
          <w:rFonts w:cstheme="minorHAnsi"/>
        </w:rPr>
        <w:br/>
      </w:r>
    </w:p>
    <w:p w14:paraId="310EC11D" w14:textId="0F12826C" w:rsidR="006A36FC" w:rsidRPr="002251BF" w:rsidRDefault="006A36FC" w:rsidP="006A36FC">
      <w:pPr>
        <w:pStyle w:val="ListParagraph"/>
        <w:numPr>
          <w:ilvl w:val="0"/>
          <w:numId w:val="13"/>
        </w:numPr>
        <w:spacing w:after="200" w:line="276" w:lineRule="auto"/>
        <w:rPr>
          <w:rFonts w:cstheme="minorHAnsi"/>
        </w:rPr>
      </w:pPr>
      <w:r w:rsidRPr="002251BF">
        <w:rPr>
          <w:rFonts w:cstheme="minorHAnsi"/>
          <w:u w:val="single"/>
        </w:rPr>
        <w:t>Demographics:</w:t>
      </w:r>
      <w:r w:rsidRPr="002251BF">
        <w:rPr>
          <w:rFonts w:cstheme="minorHAnsi"/>
        </w:rPr>
        <w:t xml:space="preserve"> </w:t>
      </w:r>
      <w:proofErr w:type="gramStart"/>
      <w:r w:rsidRPr="002251BF">
        <w:rPr>
          <w:rFonts w:cstheme="minorHAnsi"/>
        </w:rPr>
        <w:t>in light of</w:t>
      </w:r>
      <w:proofErr w:type="gramEnd"/>
      <w:r w:rsidRPr="002251BF">
        <w:rPr>
          <w:rFonts w:cstheme="minorHAnsi"/>
        </w:rPr>
        <w:t xml:space="preserve"> the Trust's commitment to the advancement of diversity in its grant-making, provide demographic information about the community or population involved in or served by the project. The Trust encourages applicants to establish partnerships with local organizations that may have greater cultural competencies than the applicant, where needed, within the targeted demographic(s). Cultural competence involves understanding and appropriately responding to the unique combination of cultural variables that the community or population bring to interactions.</w:t>
      </w:r>
    </w:p>
    <w:p w14:paraId="643AFA2B" w14:textId="77777777" w:rsidR="006A36FC" w:rsidRPr="002251BF" w:rsidRDefault="006A36FC" w:rsidP="006A36FC">
      <w:pPr>
        <w:pStyle w:val="ListParagraph"/>
        <w:numPr>
          <w:ilvl w:val="1"/>
          <w:numId w:val="13"/>
        </w:numPr>
        <w:spacing w:after="0" w:line="276" w:lineRule="auto"/>
        <w:rPr>
          <w:rFonts w:cstheme="minorHAnsi"/>
        </w:rPr>
      </w:pPr>
      <w:r w:rsidRPr="002251BF">
        <w:rPr>
          <w:rFonts w:cstheme="minorHAnsi"/>
        </w:rPr>
        <w:t xml:space="preserve">Provide your organization’s experience working within the specific communities that you will be prioritizing. If you have not had significant experience within your prioritized demographic, explain how you intend to address this issue; the Trust encourages </w:t>
      </w:r>
      <w:r w:rsidRPr="002251BF">
        <w:rPr>
          <w:rFonts w:cstheme="minorHAnsi"/>
        </w:rPr>
        <w:lastRenderedPageBreak/>
        <w:t>applicants to establish partnerships with local organizations that may have greater cultural competencies within the targeted demographic(s).</w:t>
      </w:r>
    </w:p>
    <w:p w14:paraId="6FB3B593" w14:textId="47F840CA" w:rsidR="000F12A4" w:rsidRPr="002251BF" w:rsidRDefault="000F12A4" w:rsidP="000F12A4">
      <w:pPr>
        <w:numPr>
          <w:ilvl w:val="1"/>
          <w:numId w:val="13"/>
        </w:numPr>
        <w:spacing w:after="0" w:line="276" w:lineRule="auto"/>
        <w:contextualSpacing/>
        <w:rPr>
          <w:rFonts w:eastAsia="Arial" w:cstheme="minorHAnsi"/>
          <w:kern w:val="0"/>
          <w:lang w:val="en"/>
          <w14:ligatures w14:val="none"/>
        </w:rPr>
      </w:pPr>
      <w:bookmarkStart w:id="7" w:name="_Hlk213155773"/>
      <w:r w:rsidRPr="002251BF">
        <w:rPr>
          <w:rFonts w:eastAsia="Arial" w:cstheme="minorHAnsi"/>
          <w:kern w:val="0"/>
          <w:lang w:val="en"/>
          <w14:ligatures w14:val="none"/>
        </w:rPr>
        <w:t xml:space="preserve">Is the audience being engaged in the project identified as overburdened, </w:t>
      </w:r>
      <w:proofErr w:type="gramStart"/>
      <w:r w:rsidRPr="002251BF">
        <w:rPr>
          <w:rFonts w:eastAsia="Arial" w:cstheme="minorHAnsi"/>
          <w:kern w:val="0"/>
          <w:lang w:val="en"/>
          <w14:ligatures w14:val="none"/>
        </w:rPr>
        <w:t>under-served</w:t>
      </w:r>
      <w:proofErr w:type="gramEnd"/>
      <w:r w:rsidRPr="002251BF">
        <w:rPr>
          <w:rFonts w:eastAsia="Arial" w:cstheme="minorHAnsi"/>
          <w:kern w:val="0"/>
          <w:lang w:val="en"/>
          <w14:ligatures w14:val="none"/>
        </w:rPr>
        <w:t>, or as having a lower community well-being index score through resource</w:t>
      </w:r>
      <w:r w:rsidR="00067939" w:rsidRPr="002251BF">
        <w:rPr>
          <w:rFonts w:eastAsia="Arial" w:cstheme="minorHAnsi"/>
          <w:kern w:val="0"/>
          <w:lang w:val="en"/>
          <w14:ligatures w14:val="none"/>
        </w:rPr>
        <w:t>s and</w:t>
      </w:r>
      <w:r w:rsidRPr="002251BF">
        <w:rPr>
          <w:rFonts w:eastAsia="Arial" w:cstheme="minorHAnsi"/>
          <w:kern w:val="0"/>
          <w:lang w:val="en"/>
          <w14:ligatures w14:val="none"/>
        </w:rPr>
        <w:t xml:space="preserve"> indicators such as, but not limited to:</w:t>
      </w:r>
    </w:p>
    <w:p w14:paraId="5C49C455" w14:textId="77777777" w:rsidR="000F12A4" w:rsidRPr="002251BF" w:rsidRDefault="000F12A4" w:rsidP="000F12A4">
      <w:pPr>
        <w:numPr>
          <w:ilvl w:val="2"/>
          <w:numId w:val="15"/>
        </w:numPr>
        <w:spacing w:after="0" w:line="276" w:lineRule="auto"/>
        <w:contextualSpacing/>
        <w:rPr>
          <w:rFonts w:eastAsia="Arial" w:cstheme="minorHAnsi"/>
          <w:kern w:val="0"/>
          <w:lang w:val="en"/>
          <w14:ligatures w14:val="none"/>
        </w:rPr>
      </w:pPr>
      <w:hyperlink r:id="rId12" w:history="1">
        <w:r w:rsidRPr="002251BF">
          <w:rPr>
            <w:rFonts w:eastAsia="Arial" w:cstheme="minorHAnsi"/>
            <w:color w:val="0000FF"/>
            <w:kern w:val="0"/>
            <w:u w:val="single"/>
            <w:lang w:val="en"/>
            <w14:ligatures w14:val="none"/>
          </w:rPr>
          <w:t xml:space="preserve">MD </w:t>
        </w:r>
        <w:proofErr w:type="spellStart"/>
        <w:r w:rsidRPr="002251BF">
          <w:rPr>
            <w:rFonts w:eastAsia="Arial" w:cstheme="minorHAnsi"/>
            <w:color w:val="0000FF"/>
            <w:kern w:val="0"/>
            <w:u w:val="single"/>
            <w:lang w:val="en"/>
            <w14:ligatures w14:val="none"/>
          </w:rPr>
          <w:t>EnviroScreen</w:t>
        </w:r>
        <w:proofErr w:type="spellEnd"/>
        <w:r w:rsidRPr="002251BF">
          <w:rPr>
            <w:rFonts w:eastAsia="Arial" w:cstheme="minorHAnsi"/>
            <w:color w:val="0000FF"/>
            <w:kern w:val="0"/>
            <w:u w:val="single"/>
            <w:lang w:val="en"/>
            <w14:ligatures w14:val="none"/>
          </w:rPr>
          <w:t xml:space="preserve"> Tool</w:t>
        </w:r>
      </w:hyperlink>
      <w:r w:rsidRPr="002251BF">
        <w:rPr>
          <w:rFonts w:eastAsia="Arial" w:cstheme="minorHAnsi"/>
          <w:kern w:val="0"/>
          <w:lang w:val="en"/>
          <w14:ligatures w14:val="none"/>
        </w:rPr>
        <w:t>;</w:t>
      </w:r>
      <w:r w:rsidRPr="002251BF">
        <w:rPr>
          <w:rFonts w:eastAsia="Cambria" w:cstheme="minorHAnsi"/>
          <w:kern w:val="0"/>
          <w14:ligatures w14:val="none"/>
        </w:rPr>
        <w:t xml:space="preserve"> </w:t>
      </w:r>
    </w:p>
    <w:p w14:paraId="14FDDB81" w14:textId="77777777" w:rsidR="000F12A4" w:rsidRPr="002251BF" w:rsidRDefault="000F12A4" w:rsidP="000F12A4">
      <w:pPr>
        <w:numPr>
          <w:ilvl w:val="2"/>
          <w:numId w:val="15"/>
        </w:numPr>
        <w:spacing w:after="0" w:line="276" w:lineRule="auto"/>
        <w:contextualSpacing/>
        <w:rPr>
          <w:rFonts w:eastAsia="Arial" w:cstheme="minorHAnsi"/>
          <w:kern w:val="0"/>
          <w:lang w:val="en"/>
          <w14:ligatures w14:val="none"/>
        </w:rPr>
      </w:pPr>
      <w:hyperlink r:id="rId13" w:history="1">
        <w:r w:rsidRPr="002251BF">
          <w:rPr>
            <w:rFonts w:eastAsia="Arial" w:cstheme="minorHAnsi"/>
            <w:color w:val="0000FF"/>
            <w:kern w:val="0"/>
            <w:u w:val="single"/>
            <w:lang w:val="en"/>
            <w14:ligatures w14:val="none"/>
          </w:rPr>
          <w:t>Anne Arundel County’s Community Wellbeing Index</w:t>
        </w:r>
      </w:hyperlink>
      <w:r w:rsidRPr="002251BF">
        <w:rPr>
          <w:rFonts w:eastAsia="Arial" w:cstheme="minorHAnsi"/>
          <w:kern w:val="0"/>
          <w:lang w:val="en"/>
          <w14:ligatures w14:val="none"/>
        </w:rPr>
        <w:t>; or</w:t>
      </w:r>
    </w:p>
    <w:p w14:paraId="69DAA98B" w14:textId="77777777" w:rsidR="000F12A4" w:rsidRPr="002251BF" w:rsidRDefault="000F12A4" w:rsidP="000F12A4">
      <w:pPr>
        <w:numPr>
          <w:ilvl w:val="2"/>
          <w:numId w:val="15"/>
        </w:numPr>
        <w:spacing w:after="0" w:line="276" w:lineRule="auto"/>
        <w:contextualSpacing/>
        <w:rPr>
          <w:rFonts w:eastAsia="Arial" w:cstheme="minorHAnsi"/>
          <w:kern w:val="0"/>
          <w:lang w:val="en"/>
          <w14:ligatures w14:val="none"/>
        </w:rPr>
      </w:pPr>
      <w:r w:rsidRPr="002251BF">
        <w:rPr>
          <w:rFonts w:eastAsia="Arial" w:cstheme="minorHAnsi"/>
          <w:kern w:val="0"/>
          <w:lang w:val="en"/>
          <w14:ligatures w14:val="none"/>
        </w:rPr>
        <w:t xml:space="preserve">Any localized, relevant socio-economic data and research. </w:t>
      </w:r>
    </w:p>
    <w:bookmarkEnd w:id="7"/>
    <w:p w14:paraId="7F422BAC" w14:textId="77777777" w:rsidR="006D0FF2" w:rsidRPr="002251BF" w:rsidRDefault="006D0FF2" w:rsidP="006D0FF2">
      <w:pPr>
        <w:pStyle w:val="ListParagraph"/>
        <w:rPr>
          <w:rFonts w:cstheme="minorHAnsi"/>
        </w:rPr>
      </w:pPr>
    </w:p>
    <w:p w14:paraId="28925701" w14:textId="77777777" w:rsidR="006D0FF2" w:rsidRPr="002251BF" w:rsidRDefault="006D0FF2" w:rsidP="006D0FF2">
      <w:pPr>
        <w:pStyle w:val="ListParagraph"/>
        <w:numPr>
          <w:ilvl w:val="0"/>
          <w:numId w:val="13"/>
        </w:numPr>
        <w:spacing w:after="200" w:line="276" w:lineRule="auto"/>
        <w:rPr>
          <w:rFonts w:cstheme="minorHAnsi"/>
        </w:rPr>
      </w:pPr>
      <w:r w:rsidRPr="002251BF">
        <w:rPr>
          <w:rFonts w:cstheme="minorHAnsi"/>
          <w:u w:val="single"/>
        </w:rPr>
        <w:t>Supporting Documents:</w:t>
      </w:r>
      <w:r w:rsidRPr="002251BF">
        <w:rPr>
          <w:rFonts w:cstheme="minorHAnsi"/>
        </w:rPr>
        <w:t xml:space="preserve"> Submit any relevant documents as attachments to your narrative questions, including:</w:t>
      </w:r>
    </w:p>
    <w:p w14:paraId="11207C09" w14:textId="3B9EBC3B" w:rsidR="006D0FF2" w:rsidRPr="002251BF" w:rsidRDefault="006D0FF2" w:rsidP="006D0FF2">
      <w:pPr>
        <w:pStyle w:val="ListParagraph"/>
        <w:numPr>
          <w:ilvl w:val="1"/>
          <w:numId w:val="13"/>
        </w:numPr>
        <w:spacing w:after="200" w:line="276" w:lineRule="auto"/>
        <w:rPr>
          <w:rFonts w:cstheme="minorHAnsi"/>
        </w:rPr>
      </w:pPr>
      <w:r w:rsidRPr="002251BF">
        <w:rPr>
          <w:rFonts w:cstheme="minorHAnsi"/>
        </w:rPr>
        <w:t>Photos of the site</w:t>
      </w:r>
      <w:r w:rsidR="00E05C5F" w:rsidRPr="002251BF">
        <w:rPr>
          <w:rFonts w:cstheme="minorHAnsi"/>
        </w:rPr>
        <w:t>. I</w:t>
      </w:r>
      <w:r w:rsidRPr="002251BF">
        <w:rPr>
          <w:rFonts w:cstheme="minorHAnsi"/>
        </w:rPr>
        <w:t>nclude photos that show key features, such as forest quality, streams or other waterways, habitat indicator species, and/or landmarks.</w:t>
      </w:r>
    </w:p>
    <w:p w14:paraId="2643215D" w14:textId="77777777" w:rsidR="006D0FF2" w:rsidRPr="002251BF" w:rsidRDefault="006D0FF2" w:rsidP="006D0FF2">
      <w:pPr>
        <w:pStyle w:val="ListParagraph"/>
        <w:numPr>
          <w:ilvl w:val="1"/>
          <w:numId w:val="13"/>
        </w:numPr>
        <w:spacing w:after="200" w:line="276" w:lineRule="auto"/>
        <w:rPr>
          <w:rFonts w:cstheme="minorHAnsi"/>
        </w:rPr>
      </w:pPr>
      <w:r w:rsidRPr="002251BF">
        <w:rPr>
          <w:rFonts w:cstheme="minorHAnsi"/>
        </w:rPr>
        <w:t xml:space="preserve">Maps of the </w:t>
      </w:r>
      <w:proofErr w:type="gramStart"/>
      <w:r w:rsidRPr="002251BF">
        <w:rPr>
          <w:rFonts w:cstheme="minorHAnsi"/>
        </w:rPr>
        <w:t>site that</w:t>
      </w:r>
      <w:proofErr w:type="gramEnd"/>
      <w:r w:rsidRPr="002251BF">
        <w:rPr>
          <w:rFonts w:cstheme="minorHAnsi"/>
        </w:rPr>
        <w:t xml:space="preserve"> include the property address, boundaries of full parcels, proximity to critical area, location in or close to a priority watershed area as identified by the County.</w:t>
      </w:r>
    </w:p>
    <w:p w14:paraId="7863BA2F" w14:textId="77777777" w:rsidR="006D0FF2" w:rsidRPr="002251BF" w:rsidRDefault="006D0FF2" w:rsidP="006D0FF2">
      <w:pPr>
        <w:pStyle w:val="ListParagraph"/>
        <w:numPr>
          <w:ilvl w:val="1"/>
          <w:numId w:val="13"/>
        </w:numPr>
        <w:spacing w:after="200" w:line="276" w:lineRule="auto"/>
        <w:rPr>
          <w:rFonts w:cstheme="minorHAnsi"/>
        </w:rPr>
      </w:pPr>
      <w:r w:rsidRPr="002251BF">
        <w:rPr>
          <w:rFonts w:cstheme="minorHAnsi"/>
        </w:rPr>
        <w:t>Any existing maintenance plans (forest management plan, forest stewardship plan, etc.)</w:t>
      </w:r>
    </w:p>
    <w:p w14:paraId="24EA8F44" w14:textId="6FB4AC33" w:rsidR="006D0FF2" w:rsidRPr="002251BF" w:rsidRDefault="006D0FF2" w:rsidP="002251BF">
      <w:pPr>
        <w:pStyle w:val="ListParagraph"/>
        <w:numPr>
          <w:ilvl w:val="1"/>
          <w:numId w:val="13"/>
        </w:numPr>
        <w:rPr>
          <w:rFonts w:cstheme="minorHAnsi"/>
        </w:rPr>
      </w:pPr>
      <w:r w:rsidRPr="002251BF">
        <w:rPr>
          <w:rFonts w:cstheme="minorHAnsi"/>
        </w:rPr>
        <w:t>Landowner permission through a Letter of Commitment to access the site and implement the project, if project is on land not owned by the applicant</w:t>
      </w:r>
      <w:r w:rsidR="00FD478E" w:rsidRPr="002251BF">
        <w:rPr>
          <w:rFonts w:cstheme="minorHAnsi"/>
        </w:rPr>
        <w:t xml:space="preserve">. Ensure the </w:t>
      </w:r>
      <w:proofErr w:type="gramStart"/>
      <w:r w:rsidR="00FD478E" w:rsidRPr="002251BF">
        <w:rPr>
          <w:rFonts w:cstheme="minorHAnsi"/>
        </w:rPr>
        <w:t>landowner</w:t>
      </w:r>
      <w:proofErr w:type="gramEnd"/>
      <w:r w:rsidR="00FD478E" w:rsidRPr="002251BF">
        <w:rPr>
          <w:rFonts w:cstheme="minorHAnsi"/>
        </w:rPr>
        <w:t xml:space="preserve"> permission includes support for project implementation and long-term maintenance.</w:t>
      </w:r>
    </w:p>
    <w:p w14:paraId="5586F6A6" w14:textId="6099C938" w:rsidR="006D0FF2" w:rsidRPr="002251BF" w:rsidRDefault="006D5B21" w:rsidP="006D0FF2">
      <w:pPr>
        <w:pStyle w:val="ListParagraph"/>
        <w:numPr>
          <w:ilvl w:val="1"/>
          <w:numId w:val="13"/>
        </w:numPr>
        <w:spacing w:after="200" w:line="276" w:lineRule="auto"/>
        <w:rPr>
          <w:rFonts w:cstheme="minorHAnsi"/>
        </w:rPr>
      </w:pPr>
      <w:r>
        <w:rPr>
          <w:rFonts w:cstheme="minorHAnsi"/>
        </w:rPr>
        <w:t>Design</w:t>
      </w:r>
      <w:r w:rsidR="006D0FF2" w:rsidRPr="002251BF">
        <w:rPr>
          <w:rFonts w:cstheme="minorHAnsi"/>
        </w:rPr>
        <w:t xml:space="preserve"> and planting plans</w:t>
      </w:r>
      <w:r w:rsidR="00E05C5F" w:rsidRPr="002251BF">
        <w:rPr>
          <w:rFonts w:cstheme="minorHAnsi"/>
        </w:rPr>
        <w:t>.</w:t>
      </w:r>
    </w:p>
    <w:p w14:paraId="52CCEB14" w14:textId="13EE8FC0" w:rsidR="00B62885" w:rsidRPr="002251BF" w:rsidRDefault="006D0FF2" w:rsidP="008273DD">
      <w:pPr>
        <w:pStyle w:val="ListParagraph"/>
        <w:numPr>
          <w:ilvl w:val="1"/>
          <w:numId w:val="13"/>
        </w:numPr>
        <w:spacing w:before="240" w:after="200" w:line="276" w:lineRule="auto"/>
        <w:ind w:right="-40"/>
        <w:rPr>
          <w:rFonts w:cstheme="minorHAnsi"/>
        </w:rPr>
      </w:pPr>
      <w:r w:rsidRPr="002251BF">
        <w:rPr>
          <w:rFonts w:cstheme="minorHAnsi"/>
        </w:rPr>
        <w:t>Letters of Commitments from any listed contractor or partner specifying the technical assistance they will provide, their staff’s level of effort, the funding provided, and/or the resources needed for success.</w:t>
      </w:r>
    </w:p>
    <w:sectPr w:rsidR="00B62885" w:rsidRPr="002251BF" w:rsidSect="00F303C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2A19" w14:textId="77777777" w:rsidR="000C5A0A" w:rsidRDefault="000C5A0A" w:rsidP="000C5A0A">
      <w:pPr>
        <w:spacing w:after="0" w:line="240" w:lineRule="auto"/>
      </w:pPr>
      <w:r>
        <w:separator/>
      </w:r>
    </w:p>
  </w:endnote>
  <w:endnote w:type="continuationSeparator" w:id="0">
    <w:p w14:paraId="2A750281" w14:textId="77777777" w:rsidR="000C5A0A" w:rsidRDefault="000C5A0A" w:rsidP="000C5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90950"/>
      <w:docPartObj>
        <w:docPartGallery w:val="Page Numbers (Bottom of Page)"/>
        <w:docPartUnique/>
      </w:docPartObj>
    </w:sdtPr>
    <w:sdtEndPr>
      <w:rPr>
        <w:noProof/>
      </w:rPr>
    </w:sdtEndPr>
    <w:sdtContent>
      <w:p w14:paraId="65111A8B" w14:textId="45A48442" w:rsidR="000C029F" w:rsidRDefault="000C02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14B90A" w14:textId="77777777" w:rsidR="000C029F" w:rsidRDefault="000C0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B0FB" w14:textId="77777777" w:rsidR="000C5A0A" w:rsidRDefault="000C5A0A" w:rsidP="000C5A0A">
      <w:pPr>
        <w:spacing w:after="0" w:line="240" w:lineRule="auto"/>
      </w:pPr>
      <w:r>
        <w:separator/>
      </w:r>
    </w:p>
  </w:footnote>
  <w:footnote w:type="continuationSeparator" w:id="0">
    <w:p w14:paraId="0C94E884" w14:textId="77777777" w:rsidR="000C5A0A" w:rsidRDefault="000C5A0A" w:rsidP="000C5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9AD7" w14:textId="7E54C49C" w:rsidR="005562F1" w:rsidRDefault="005562F1" w:rsidP="005562F1">
    <w:pPr>
      <w:pStyle w:val="Header"/>
      <w:tabs>
        <w:tab w:val="clear" w:pos="4680"/>
        <w:tab w:val="center" w:pos="4410"/>
      </w:tabs>
      <w:jc w:val="right"/>
    </w:pPr>
    <w:r>
      <w:t>TRACK 6</w:t>
    </w:r>
    <w:r>
      <w:tab/>
    </w:r>
    <w:r>
      <w:tab/>
      <w:t>Anne Arundel County Watershed Restoration and Forestry Program Narrative Questions</w:t>
    </w:r>
  </w:p>
  <w:p w14:paraId="6C0E04D7" w14:textId="77777777" w:rsidR="005562F1" w:rsidRDefault="005562F1" w:rsidP="00556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689"/>
    <w:multiLevelType w:val="multilevel"/>
    <w:tmpl w:val="71ECEADA"/>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ajorHAnsi" w:hAnsiTheme="majorHAnsi" w:cstheme="majorHAnsi"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374DB3"/>
    <w:multiLevelType w:val="hybridMultilevel"/>
    <w:tmpl w:val="0570E096"/>
    <w:lvl w:ilvl="0" w:tplc="6A2A5670">
      <w:start w:val="1"/>
      <w:numFmt w:val="decimal"/>
      <w:lvlText w:val="%1."/>
      <w:lvlJc w:val="left"/>
      <w:pPr>
        <w:ind w:left="720" w:hanging="360"/>
      </w:pPr>
      <w:rPr>
        <w:b w:val="0"/>
        <w:bCs/>
      </w:rPr>
    </w:lvl>
    <w:lvl w:ilvl="1" w:tplc="89A2794E">
      <w:start w:val="1"/>
      <w:numFmt w:val="lowerRoman"/>
      <w:lvlText w:val="%2."/>
      <w:lvlJc w:val="left"/>
      <w:pPr>
        <w:ind w:left="135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25166"/>
    <w:multiLevelType w:val="hybridMultilevel"/>
    <w:tmpl w:val="5420C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F14DC"/>
    <w:multiLevelType w:val="hybridMultilevel"/>
    <w:tmpl w:val="D47C28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2A3AE3"/>
    <w:multiLevelType w:val="hybridMultilevel"/>
    <w:tmpl w:val="A0C2D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37A22"/>
    <w:multiLevelType w:val="hybridMultilevel"/>
    <w:tmpl w:val="6896A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83412"/>
    <w:multiLevelType w:val="hybridMultilevel"/>
    <w:tmpl w:val="0570E096"/>
    <w:lvl w:ilvl="0" w:tplc="FFFFFFFF">
      <w:start w:val="1"/>
      <w:numFmt w:val="decimal"/>
      <w:lvlText w:val="%1."/>
      <w:lvlJc w:val="left"/>
      <w:pPr>
        <w:ind w:left="720" w:hanging="360"/>
      </w:pPr>
      <w:rPr>
        <w:b w:val="0"/>
        <w:bCs/>
      </w:rPr>
    </w:lvl>
    <w:lvl w:ilvl="1" w:tplc="FFFFFFFF">
      <w:start w:val="1"/>
      <w:numFmt w:val="lowerRoman"/>
      <w:lvlText w:val="%2."/>
      <w:lvlJc w:val="left"/>
      <w:pPr>
        <w:ind w:left="1350" w:hanging="360"/>
      </w:pPr>
      <w:rPr>
        <w:rFonts w:asciiTheme="minorHAnsi" w:eastAsiaTheme="minorHAnsi" w:hAnsiTheme="minorHAnsi"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E248D4"/>
    <w:multiLevelType w:val="hybridMultilevel"/>
    <w:tmpl w:val="B462B3B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72639A"/>
    <w:multiLevelType w:val="hybridMultilevel"/>
    <w:tmpl w:val="0ED205AA"/>
    <w:lvl w:ilvl="0" w:tplc="92927274">
      <w:start w:val="3"/>
      <w:numFmt w:val="decimal"/>
      <w:lvlText w:val="%1)"/>
      <w:lvlJc w:val="left"/>
      <w:pPr>
        <w:ind w:left="1260" w:hanging="360"/>
      </w:pPr>
      <w:rPr>
        <w:rFonts w:hint="default"/>
      </w:rPr>
    </w:lvl>
    <w:lvl w:ilvl="1" w:tplc="04090019">
      <w:start w:val="1"/>
      <w:numFmt w:val="lowerLetter"/>
      <w:lvlText w:val="%2."/>
      <w:lvlJc w:val="left"/>
      <w:pPr>
        <w:ind w:left="1440" w:hanging="360"/>
      </w:pPr>
    </w:lvl>
    <w:lvl w:ilvl="2" w:tplc="C74A11C6">
      <w:start w:val="1"/>
      <w:numFmt w:val="lowerRoman"/>
      <w:lvlText w:val="%3."/>
      <w:lvlJc w:val="lef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845A4"/>
    <w:multiLevelType w:val="hybridMultilevel"/>
    <w:tmpl w:val="F932742E"/>
    <w:lvl w:ilvl="0" w:tplc="7218904E">
      <w:start w:val="1"/>
      <w:numFmt w:val="lowerRoman"/>
      <w:lvlText w:val="%1."/>
      <w:lvlJc w:val="left"/>
      <w:pPr>
        <w:ind w:left="1260" w:hanging="360"/>
      </w:pPr>
      <w:rPr>
        <w:rFonts w:asciiTheme="minorHAnsi" w:eastAsiaTheme="minorHAnsi" w:hAnsiTheme="minorHAnsi" w:cstheme="minorBidi"/>
        <w:b w:val="0"/>
        <w:bCs/>
      </w:rPr>
    </w:lvl>
    <w:lvl w:ilvl="1" w:tplc="68ECA2B2">
      <w:start w:val="1"/>
      <w:numFmt w:val="lowerLetter"/>
      <w:lvlText w:val="%2."/>
      <w:lvlJc w:val="left"/>
      <w:pPr>
        <w:ind w:left="1980" w:hanging="360"/>
      </w:pPr>
      <w:rPr>
        <w:rFonts w:hint="default"/>
        <w:b w:val="0"/>
        <w:bCs/>
      </w:rPr>
    </w:lvl>
    <w:lvl w:ilvl="2" w:tplc="2A0EA4EC">
      <w:start w:val="1"/>
      <w:numFmt w:val="lowerLetter"/>
      <w:lvlText w:val="%3."/>
      <w:lvlJc w:val="left"/>
      <w:pPr>
        <w:ind w:left="2700" w:hanging="360"/>
      </w:pPr>
      <w:rPr>
        <w:rFonts w:cs="Times New Roman" w:hint="default"/>
        <w:b w:val="0"/>
        <w:i w:val="0"/>
        <w:color w:val="auto"/>
        <w:sz w:val="22"/>
      </w:rPr>
    </w:lvl>
    <w:lvl w:ilvl="3" w:tplc="0B74CF0E">
      <w:start w:val="1"/>
      <w:numFmt w:val="lowerLetter"/>
      <w:lvlText w:val="%4)"/>
      <w:lvlJc w:val="left"/>
      <w:pPr>
        <w:ind w:left="3420" w:hanging="360"/>
      </w:pPr>
      <w:rPr>
        <w:rFonts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55DD3476"/>
    <w:multiLevelType w:val="hybridMultilevel"/>
    <w:tmpl w:val="ED30C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03F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440" w:hanging="360"/>
      </w:pPr>
    </w:lvl>
    <w:lvl w:ilvl="8">
      <w:start w:val="1"/>
      <w:numFmt w:val="lowerRoman"/>
      <w:lvlText w:val="%9."/>
      <w:lvlJc w:val="left"/>
      <w:pPr>
        <w:ind w:left="2250" w:hanging="360"/>
      </w:pPr>
    </w:lvl>
  </w:abstractNum>
  <w:abstractNum w:abstractNumId="12" w15:restartNumberingAfterBreak="0">
    <w:nsid w:val="5D1C4C86"/>
    <w:multiLevelType w:val="multilevel"/>
    <w:tmpl w:val="F8A6A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0C2257"/>
    <w:multiLevelType w:val="hybridMultilevel"/>
    <w:tmpl w:val="36860A2E"/>
    <w:lvl w:ilvl="0" w:tplc="92927274">
      <w:start w:val="3"/>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893725">
    <w:abstractNumId w:val="5"/>
  </w:num>
  <w:num w:numId="2" w16cid:durableId="597105082">
    <w:abstractNumId w:val="4"/>
  </w:num>
  <w:num w:numId="3" w16cid:durableId="2064792479">
    <w:abstractNumId w:val="1"/>
  </w:num>
  <w:num w:numId="4" w16cid:durableId="1176648796">
    <w:abstractNumId w:val="9"/>
  </w:num>
  <w:num w:numId="5" w16cid:durableId="538324908">
    <w:abstractNumId w:val="7"/>
  </w:num>
  <w:num w:numId="6" w16cid:durableId="672269992">
    <w:abstractNumId w:val="13"/>
  </w:num>
  <w:num w:numId="7" w16cid:durableId="170340690">
    <w:abstractNumId w:val="8"/>
  </w:num>
  <w:num w:numId="8" w16cid:durableId="994604749">
    <w:abstractNumId w:val="2"/>
  </w:num>
  <w:num w:numId="9" w16cid:durableId="1296714558">
    <w:abstractNumId w:val="3"/>
  </w:num>
  <w:num w:numId="10" w16cid:durableId="1593195390">
    <w:abstractNumId w:val="0"/>
  </w:num>
  <w:num w:numId="11" w16cid:durableId="222182629">
    <w:abstractNumId w:val="12"/>
  </w:num>
  <w:num w:numId="12" w16cid:durableId="1154372803">
    <w:abstractNumId w:val="6"/>
  </w:num>
  <w:num w:numId="13" w16cid:durableId="1541237659">
    <w:abstractNumId w:val="10"/>
  </w:num>
  <w:num w:numId="14" w16cid:durableId="1731730258">
    <w:abstractNumId w:val="11"/>
  </w:num>
  <w:num w:numId="15" w16cid:durableId="574705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0A"/>
    <w:rsid w:val="00011A21"/>
    <w:rsid w:val="000237F4"/>
    <w:rsid w:val="000351B0"/>
    <w:rsid w:val="000420A9"/>
    <w:rsid w:val="00045D39"/>
    <w:rsid w:val="00060D4C"/>
    <w:rsid w:val="00067939"/>
    <w:rsid w:val="00074CED"/>
    <w:rsid w:val="000924B5"/>
    <w:rsid w:val="000C029F"/>
    <w:rsid w:val="000C5A0A"/>
    <w:rsid w:val="000F12A4"/>
    <w:rsid w:val="001439F3"/>
    <w:rsid w:val="00146883"/>
    <w:rsid w:val="0018094E"/>
    <w:rsid w:val="001A37BB"/>
    <w:rsid w:val="001B7CC3"/>
    <w:rsid w:val="001E46A0"/>
    <w:rsid w:val="001F4345"/>
    <w:rsid w:val="00213649"/>
    <w:rsid w:val="0022340C"/>
    <w:rsid w:val="002251BF"/>
    <w:rsid w:val="00245AF6"/>
    <w:rsid w:val="00253E3A"/>
    <w:rsid w:val="00292FB0"/>
    <w:rsid w:val="002B4A29"/>
    <w:rsid w:val="002C54C0"/>
    <w:rsid w:val="002F0F67"/>
    <w:rsid w:val="00321F15"/>
    <w:rsid w:val="0034402A"/>
    <w:rsid w:val="003911B3"/>
    <w:rsid w:val="003C6A28"/>
    <w:rsid w:val="003F2BEC"/>
    <w:rsid w:val="00484DEF"/>
    <w:rsid w:val="004A1556"/>
    <w:rsid w:val="004B788B"/>
    <w:rsid w:val="004F1745"/>
    <w:rsid w:val="004F2A89"/>
    <w:rsid w:val="0052570A"/>
    <w:rsid w:val="00540E43"/>
    <w:rsid w:val="00542925"/>
    <w:rsid w:val="005431B7"/>
    <w:rsid w:val="005538D4"/>
    <w:rsid w:val="005562F1"/>
    <w:rsid w:val="00576D1E"/>
    <w:rsid w:val="005E34D3"/>
    <w:rsid w:val="005E6CF6"/>
    <w:rsid w:val="005F117A"/>
    <w:rsid w:val="00611DA1"/>
    <w:rsid w:val="00652775"/>
    <w:rsid w:val="0066345A"/>
    <w:rsid w:val="006A36FC"/>
    <w:rsid w:val="006C61D0"/>
    <w:rsid w:val="006D0FF2"/>
    <w:rsid w:val="006D5B21"/>
    <w:rsid w:val="006E2EF5"/>
    <w:rsid w:val="006F3928"/>
    <w:rsid w:val="0072726F"/>
    <w:rsid w:val="007510CD"/>
    <w:rsid w:val="00764F54"/>
    <w:rsid w:val="00785736"/>
    <w:rsid w:val="00792608"/>
    <w:rsid w:val="007D3A79"/>
    <w:rsid w:val="007F2F2F"/>
    <w:rsid w:val="008273DD"/>
    <w:rsid w:val="008339B3"/>
    <w:rsid w:val="008502F4"/>
    <w:rsid w:val="00856F7D"/>
    <w:rsid w:val="008723F9"/>
    <w:rsid w:val="00881397"/>
    <w:rsid w:val="008873A2"/>
    <w:rsid w:val="008F1790"/>
    <w:rsid w:val="0092486F"/>
    <w:rsid w:val="0094170F"/>
    <w:rsid w:val="00944C31"/>
    <w:rsid w:val="00946689"/>
    <w:rsid w:val="009976B5"/>
    <w:rsid w:val="009B56C4"/>
    <w:rsid w:val="009E2128"/>
    <w:rsid w:val="009E7B6B"/>
    <w:rsid w:val="00A04887"/>
    <w:rsid w:val="00A12F01"/>
    <w:rsid w:val="00A34AA8"/>
    <w:rsid w:val="00A45AA8"/>
    <w:rsid w:val="00A45C5D"/>
    <w:rsid w:val="00A71615"/>
    <w:rsid w:val="00AA3CAC"/>
    <w:rsid w:val="00B40F3D"/>
    <w:rsid w:val="00B62885"/>
    <w:rsid w:val="00B65B67"/>
    <w:rsid w:val="00B842D7"/>
    <w:rsid w:val="00BA7B5B"/>
    <w:rsid w:val="00C05A80"/>
    <w:rsid w:val="00C0793F"/>
    <w:rsid w:val="00C24C6F"/>
    <w:rsid w:val="00C27806"/>
    <w:rsid w:val="00C51CE1"/>
    <w:rsid w:val="00C65E21"/>
    <w:rsid w:val="00C874E0"/>
    <w:rsid w:val="00CA6610"/>
    <w:rsid w:val="00CD65DD"/>
    <w:rsid w:val="00D1261B"/>
    <w:rsid w:val="00D249FD"/>
    <w:rsid w:val="00D767FE"/>
    <w:rsid w:val="00D80673"/>
    <w:rsid w:val="00D80F5B"/>
    <w:rsid w:val="00D91F0A"/>
    <w:rsid w:val="00DA5FB8"/>
    <w:rsid w:val="00E05C5F"/>
    <w:rsid w:val="00EB6150"/>
    <w:rsid w:val="00ED042D"/>
    <w:rsid w:val="00EF0E3C"/>
    <w:rsid w:val="00EF63B3"/>
    <w:rsid w:val="00F303C4"/>
    <w:rsid w:val="00F624AC"/>
    <w:rsid w:val="00F67BEB"/>
    <w:rsid w:val="00FD0D9F"/>
    <w:rsid w:val="00FD478E"/>
    <w:rsid w:val="00FE1043"/>
    <w:rsid w:val="00FE485F"/>
    <w:rsid w:val="00FF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B243"/>
  <w15:chartTrackingRefBased/>
  <w15:docId w15:val="{7E494CA9-122A-4758-8CE5-337453DA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5A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A0A"/>
  </w:style>
  <w:style w:type="paragraph" w:styleId="Footer">
    <w:name w:val="footer"/>
    <w:basedOn w:val="Normal"/>
    <w:link w:val="FooterChar"/>
    <w:uiPriority w:val="99"/>
    <w:unhideWhenUsed/>
    <w:rsid w:val="000C5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A0A"/>
  </w:style>
  <w:style w:type="paragraph" w:styleId="ListParagraph">
    <w:name w:val="List Paragraph"/>
    <w:basedOn w:val="Normal"/>
    <w:uiPriority w:val="34"/>
    <w:qFormat/>
    <w:rsid w:val="000C5A0A"/>
    <w:pPr>
      <w:ind w:left="720"/>
      <w:contextualSpacing/>
    </w:pPr>
  </w:style>
  <w:style w:type="character" w:customStyle="1" w:styleId="Heading2Char">
    <w:name w:val="Heading 2 Char"/>
    <w:basedOn w:val="DefaultParagraphFont"/>
    <w:link w:val="Heading2"/>
    <w:uiPriority w:val="9"/>
    <w:rsid w:val="000C5A0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64F54"/>
    <w:rPr>
      <w:color w:val="0563C1" w:themeColor="hyperlink"/>
      <w:u w:val="single"/>
    </w:rPr>
  </w:style>
  <w:style w:type="character" w:styleId="UnresolvedMention">
    <w:name w:val="Unresolved Mention"/>
    <w:basedOn w:val="DefaultParagraphFont"/>
    <w:uiPriority w:val="99"/>
    <w:semiHidden/>
    <w:unhideWhenUsed/>
    <w:rsid w:val="00045D39"/>
    <w:rPr>
      <w:color w:val="605E5C"/>
      <w:shd w:val="clear" w:color="auto" w:fill="E1DFDD"/>
    </w:rPr>
  </w:style>
  <w:style w:type="character" w:styleId="CommentReference">
    <w:name w:val="annotation reference"/>
    <w:basedOn w:val="DefaultParagraphFont"/>
    <w:uiPriority w:val="99"/>
    <w:semiHidden/>
    <w:unhideWhenUsed/>
    <w:rsid w:val="000420A9"/>
    <w:rPr>
      <w:sz w:val="16"/>
      <w:szCs w:val="16"/>
    </w:rPr>
  </w:style>
  <w:style w:type="paragraph" w:styleId="CommentText">
    <w:name w:val="annotation text"/>
    <w:basedOn w:val="Normal"/>
    <w:link w:val="CommentTextChar"/>
    <w:uiPriority w:val="99"/>
    <w:unhideWhenUsed/>
    <w:rsid w:val="000420A9"/>
    <w:pPr>
      <w:spacing w:line="240" w:lineRule="auto"/>
    </w:pPr>
    <w:rPr>
      <w:sz w:val="20"/>
      <w:szCs w:val="20"/>
    </w:rPr>
  </w:style>
  <w:style w:type="character" w:customStyle="1" w:styleId="CommentTextChar">
    <w:name w:val="Comment Text Char"/>
    <w:basedOn w:val="DefaultParagraphFont"/>
    <w:link w:val="CommentText"/>
    <w:uiPriority w:val="99"/>
    <w:rsid w:val="000420A9"/>
    <w:rPr>
      <w:sz w:val="20"/>
      <w:szCs w:val="20"/>
    </w:rPr>
  </w:style>
  <w:style w:type="paragraph" w:styleId="CommentSubject">
    <w:name w:val="annotation subject"/>
    <w:basedOn w:val="CommentText"/>
    <w:next w:val="CommentText"/>
    <w:link w:val="CommentSubjectChar"/>
    <w:uiPriority w:val="99"/>
    <w:semiHidden/>
    <w:unhideWhenUsed/>
    <w:rsid w:val="000420A9"/>
    <w:rPr>
      <w:b/>
      <w:bCs/>
    </w:rPr>
  </w:style>
  <w:style w:type="character" w:customStyle="1" w:styleId="CommentSubjectChar">
    <w:name w:val="Comment Subject Char"/>
    <w:basedOn w:val="CommentTextChar"/>
    <w:link w:val="CommentSubject"/>
    <w:uiPriority w:val="99"/>
    <w:semiHidden/>
    <w:rsid w:val="000420A9"/>
    <w:rPr>
      <w:b/>
      <w:bCs/>
      <w:sz w:val="20"/>
      <w:szCs w:val="20"/>
    </w:rPr>
  </w:style>
  <w:style w:type="paragraph" w:styleId="Revision">
    <w:name w:val="Revision"/>
    <w:hidden/>
    <w:uiPriority w:val="99"/>
    <w:semiHidden/>
    <w:rsid w:val="009E2128"/>
    <w:pPr>
      <w:spacing w:after="0" w:line="240" w:lineRule="auto"/>
    </w:pPr>
  </w:style>
  <w:style w:type="character" w:styleId="FollowedHyperlink">
    <w:name w:val="FollowedHyperlink"/>
    <w:basedOn w:val="DefaultParagraphFont"/>
    <w:uiPriority w:val="99"/>
    <w:semiHidden/>
    <w:unhideWhenUsed/>
    <w:rsid w:val="00C24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ps.esrgc.org/cbca/" TargetMode="External"/><Relationship Id="rId13" Type="http://schemas.openxmlformats.org/officeDocument/2006/relationships/hyperlink" Target="https://www.aacounty.org/openarundel/wellbeing-index" TargetMode="External"/><Relationship Id="rId3" Type="http://schemas.openxmlformats.org/officeDocument/2006/relationships/settings" Target="settings.xml"/><Relationship Id="rId7" Type="http://schemas.openxmlformats.org/officeDocument/2006/relationships/hyperlink" Target="https://maps.aacounty.org/" TargetMode="External"/><Relationship Id="rId12" Type="http://schemas.openxmlformats.org/officeDocument/2006/relationships/hyperlink" Target="https://experience.arcgis.com/experience/e4148f01acf743bf8ac1d2aa2dc0947f/page/MarylandEJ3_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de.maryland.gov/programs/water/TMDL/TMDLImplementation/Documents/BMP-Verification/MD_NPS_BMPVerificationProtocols_3.12.25.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btrust.org/wp-content/uploads/Annual-Landscape-Maintenance-Plan.docx" TargetMode="External"/><Relationship Id="rId4" Type="http://schemas.openxmlformats.org/officeDocument/2006/relationships/webSettings" Target="webSettings.xml"/><Relationship Id="rId9" Type="http://schemas.openxmlformats.org/officeDocument/2006/relationships/hyperlink" Target="https://www.aacounty.org/public-works/bwpr/watershed-assessment-planning/bmp-credit-calculato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2267</Words>
  <Characters>13037</Characters>
  <Application>Microsoft Office Word</Application>
  <DocSecurity>0</DocSecurity>
  <Lines>234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Vong</dc:creator>
  <cp:keywords/>
  <dc:description/>
  <cp:lastModifiedBy>Whitney Vong</cp:lastModifiedBy>
  <cp:revision>15</cp:revision>
  <dcterms:created xsi:type="dcterms:W3CDTF">2025-11-12T21:22:00Z</dcterms:created>
  <dcterms:modified xsi:type="dcterms:W3CDTF">2025-11-13T23:11:00Z</dcterms:modified>
</cp:coreProperties>
</file>