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78CB" w14:textId="382F7FBD" w:rsidR="00483388" w:rsidRPr="00483388" w:rsidRDefault="00483388" w:rsidP="00483388">
      <w:pPr>
        <w:jc w:val="center"/>
        <w:rPr>
          <w:rFonts w:ascii="Calibri" w:hAnsi="Calibri" w:cs="Calibri"/>
          <w:b/>
          <w:bCs/>
          <w:u w:val="single"/>
        </w:rPr>
      </w:pPr>
      <w:r w:rsidRPr="00483388">
        <w:rPr>
          <w:rFonts w:ascii="Calibri" w:hAnsi="Calibri" w:cs="Calibri"/>
          <w:b/>
          <w:bCs/>
          <w:u w:val="single"/>
        </w:rPr>
        <w:t>Narrative Questions for the Community Engagement and Restoration Mini Grant Program</w:t>
      </w:r>
    </w:p>
    <w:p w14:paraId="55FCCFB7" w14:textId="61CF653A" w:rsidR="004E0E13" w:rsidRPr="008F2D0F" w:rsidRDefault="004E0E13" w:rsidP="008F2D0F">
      <w:pPr>
        <w:rPr>
          <w:rFonts w:ascii="Calibri" w:hAnsi="Calibri" w:cs="Calibri"/>
        </w:rPr>
      </w:pPr>
      <w:r w:rsidRPr="00003140">
        <w:rPr>
          <w:rFonts w:ascii="Calibri" w:hAnsi="Calibri" w:cs="Calibri"/>
          <w:sz w:val="22"/>
          <w:szCs w:val="22"/>
          <w:u w:val="single"/>
        </w:rPr>
        <w:t>Instructions</w:t>
      </w:r>
      <w:r w:rsidRPr="008F2D0F">
        <w:rPr>
          <w:rFonts w:ascii="Calibri" w:hAnsi="Calibri" w:cs="Calibri"/>
          <w:sz w:val="22"/>
          <w:szCs w:val="22"/>
        </w:rPr>
        <w:t xml:space="preserve">: </w:t>
      </w:r>
      <w:r w:rsidR="008F2D0F" w:rsidRPr="008F2D0F">
        <w:rPr>
          <w:rFonts w:ascii="Calibri" w:hAnsi="Calibri" w:cs="Calibri"/>
          <w:sz w:val="22"/>
          <w:szCs w:val="22"/>
        </w:rPr>
        <w:t xml:space="preserve">Use this </w:t>
      </w:r>
      <w:r w:rsidR="008F2D0F" w:rsidRPr="008F2D0F">
        <w:rPr>
          <w:rFonts w:ascii="Calibri" w:hAnsi="Calibri" w:cs="Calibri"/>
          <w:b/>
          <w:bCs/>
          <w:sz w:val="22"/>
          <w:szCs w:val="22"/>
        </w:rPr>
        <w:t xml:space="preserve">“Narrative Questions” </w:t>
      </w:r>
      <w:r w:rsidR="008F2D0F" w:rsidRPr="008F2D0F">
        <w:rPr>
          <w:rFonts w:ascii="Calibri" w:hAnsi="Calibri" w:cs="Calibri"/>
          <w:sz w:val="22"/>
          <w:szCs w:val="22"/>
        </w:rPr>
        <w:t>document to tell us about your project.</w:t>
      </w:r>
      <w:r w:rsidR="008F2D0F">
        <w:rPr>
          <w:rFonts w:ascii="Calibri" w:hAnsi="Calibri" w:cs="Calibri"/>
          <w:sz w:val="22"/>
          <w:szCs w:val="22"/>
        </w:rPr>
        <w:t xml:space="preserve"> </w:t>
      </w:r>
      <w:r w:rsidRPr="008F2D0F">
        <w:rPr>
          <w:rFonts w:ascii="Calibri" w:hAnsi="Calibri" w:cs="Calibri"/>
          <w:sz w:val="22"/>
          <w:szCs w:val="22"/>
        </w:rPr>
        <w:t>Answer the following questions, then save and upload the completed document (your answers) as a Microsoft Word or PDF file into</w:t>
      </w:r>
      <w:r w:rsidRPr="00003140">
        <w:rPr>
          <w:rFonts w:ascii="Calibri" w:hAnsi="Calibri" w:cs="Calibri"/>
          <w:sz w:val="22"/>
          <w:szCs w:val="22"/>
        </w:rPr>
        <w:t xml:space="preserve"> the online application form.</w:t>
      </w:r>
    </w:p>
    <w:p w14:paraId="50E1B8E0" w14:textId="5E967182" w:rsidR="004764B0" w:rsidRDefault="004E0E13" w:rsidP="004764B0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003140">
        <w:rPr>
          <w:rFonts w:ascii="Calibri" w:hAnsi="Calibri" w:cs="Calibri"/>
          <w:b/>
          <w:bCs/>
          <w:sz w:val="22"/>
          <w:szCs w:val="22"/>
          <w:u w:val="single"/>
        </w:rPr>
        <w:t>Tell us more about your project</w:t>
      </w:r>
      <w:r w:rsidR="000F1ECC" w:rsidRPr="00003140">
        <w:rPr>
          <w:rFonts w:ascii="Calibri" w:hAnsi="Calibri" w:cs="Calibri"/>
          <w:sz w:val="22"/>
          <w:szCs w:val="22"/>
        </w:rPr>
        <w:t>:</w:t>
      </w:r>
      <w:r w:rsidRPr="00003140">
        <w:rPr>
          <w:rFonts w:ascii="Calibri" w:hAnsi="Calibri" w:cs="Calibri"/>
          <w:sz w:val="22"/>
          <w:szCs w:val="22"/>
        </w:rPr>
        <w:t xml:space="preserve"> </w:t>
      </w:r>
      <w:r w:rsidR="000F1ECC" w:rsidRPr="00003140">
        <w:rPr>
          <w:rFonts w:ascii="Calibri" w:hAnsi="Calibri" w:cs="Calibri"/>
          <w:sz w:val="22"/>
          <w:szCs w:val="22"/>
        </w:rPr>
        <w:t>What are the objectives of the project?</w:t>
      </w:r>
      <w:r w:rsidRPr="00003140">
        <w:rPr>
          <w:rFonts w:ascii="Calibri" w:hAnsi="Calibri" w:cs="Calibri"/>
          <w:sz w:val="22"/>
          <w:szCs w:val="22"/>
        </w:rPr>
        <w:t xml:space="preserve"> </w:t>
      </w:r>
      <w:r w:rsidR="000F1ECC" w:rsidRPr="00003140">
        <w:rPr>
          <w:rFonts w:ascii="Calibri" w:hAnsi="Calibri" w:cs="Calibri"/>
          <w:sz w:val="22"/>
          <w:szCs w:val="22"/>
        </w:rPr>
        <w:t>Why is this project needed</w:t>
      </w:r>
      <w:r w:rsidR="00181802">
        <w:rPr>
          <w:rFonts w:ascii="Calibri" w:hAnsi="Calibri" w:cs="Calibri"/>
          <w:sz w:val="22"/>
          <w:szCs w:val="22"/>
        </w:rPr>
        <w:t xml:space="preserve">, and how was this need identified? </w:t>
      </w:r>
      <w:r w:rsidR="00A56C8F" w:rsidRPr="00E23ADF">
        <w:rPr>
          <w:rFonts w:ascii="Calibri" w:hAnsi="Calibri" w:cs="Calibri"/>
          <w:i/>
          <w:iCs/>
          <w:sz w:val="22"/>
          <w:szCs w:val="22"/>
        </w:rPr>
        <w:t>(</w:t>
      </w:r>
      <w:r w:rsidR="00527902">
        <w:rPr>
          <w:rFonts w:ascii="Calibri" w:hAnsi="Calibri" w:cs="Calibri"/>
          <w:i/>
          <w:iCs/>
          <w:sz w:val="22"/>
          <w:szCs w:val="22"/>
        </w:rPr>
        <w:t>100-</w:t>
      </w:r>
      <w:r w:rsidR="00A56C8F" w:rsidRPr="00E23ADF">
        <w:rPr>
          <w:rFonts w:ascii="Calibri" w:hAnsi="Calibri" w:cs="Calibri"/>
          <w:i/>
          <w:iCs/>
          <w:sz w:val="22"/>
          <w:szCs w:val="22"/>
        </w:rPr>
        <w:t>400 words)</w:t>
      </w:r>
    </w:p>
    <w:p w14:paraId="4C1EBFEE" w14:textId="77777777" w:rsidR="004764B0" w:rsidRPr="004764B0" w:rsidRDefault="004764B0" w:rsidP="004764B0">
      <w:pPr>
        <w:pStyle w:val="ListParagraph"/>
        <w:spacing w:after="0"/>
        <w:ind w:left="360"/>
        <w:rPr>
          <w:rFonts w:ascii="Calibri" w:hAnsi="Calibri" w:cs="Calibri"/>
          <w:sz w:val="22"/>
          <w:szCs w:val="22"/>
        </w:rPr>
      </w:pPr>
    </w:p>
    <w:p w14:paraId="29D145AE" w14:textId="592AD2BF" w:rsidR="00483388" w:rsidRDefault="00483388" w:rsidP="00483388">
      <w:pPr>
        <w:pStyle w:val="ListParagraph"/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483388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[ANSWER HERE]</w:t>
      </w:r>
    </w:p>
    <w:p w14:paraId="28F59572" w14:textId="77777777" w:rsidR="004764B0" w:rsidRPr="00003140" w:rsidRDefault="004764B0" w:rsidP="00483388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2432554C" w14:textId="531096A0" w:rsidR="00EB4F25" w:rsidRPr="00E23ADF" w:rsidRDefault="000F1ECC" w:rsidP="00E23AD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03140">
        <w:rPr>
          <w:rFonts w:ascii="Calibri" w:hAnsi="Calibri" w:cs="Calibri"/>
          <w:b/>
          <w:bCs/>
          <w:sz w:val="22"/>
          <w:szCs w:val="22"/>
          <w:u w:val="single"/>
        </w:rPr>
        <w:t>Community Context</w:t>
      </w:r>
      <w:r w:rsidRPr="00003140">
        <w:rPr>
          <w:rFonts w:ascii="Calibri" w:hAnsi="Calibri" w:cs="Calibri"/>
          <w:sz w:val="22"/>
          <w:szCs w:val="22"/>
        </w:rPr>
        <w:t>:</w:t>
      </w:r>
      <w:r w:rsidR="004E0E13" w:rsidRPr="00003140">
        <w:rPr>
          <w:rFonts w:ascii="Calibri" w:hAnsi="Calibri" w:cs="Calibri"/>
          <w:sz w:val="22"/>
          <w:szCs w:val="22"/>
        </w:rPr>
        <w:t xml:space="preserve"> </w:t>
      </w:r>
      <w:r w:rsidR="0027370C">
        <w:rPr>
          <w:rFonts w:ascii="Calibri" w:hAnsi="Calibri" w:cs="Calibri"/>
          <w:sz w:val="22"/>
          <w:szCs w:val="22"/>
        </w:rPr>
        <w:t xml:space="preserve">Who will you engage through this project, including community members, partners, and contractors, and how will you engage them? </w:t>
      </w:r>
      <w:proofErr w:type="gramStart"/>
      <w:r w:rsidR="00EB4F25" w:rsidRPr="00003140">
        <w:rPr>
          <w:rFonts w:ascii="Calibri" w:hAnsi="Calibri" w:cs="Calibri"/>
          <w:sz w:val="22"/>
          <w:szCs w:val="22"/>
        </w:rPr>
        <w:t>In light of</w:t>
      </w:r>
      <w:proofErr w:type="gramEnd"/>
      <w:r w:rsidR="00EB4F25" w:rsidRPr="00003140">
        <w:rPr>
          <w:rFonts w:ascii="Calibri" w:hAnsi="Calibri" w:cs="Calibri"/>
          <w:sz w:val="22"/>
          <w:szCs w:val="22"/>
        </w:rPr>
        <w:t xml:space="preserve"> the Trust's commitment to </w:t>
      </w:r>
      <w:r w:rsidR="00EB4F25">
        <w:rPr>
          <w:rFonts w:ascii="Calibri" w:hAnsi="Calibri" w:cs="Calibri"/>
          <w:sz w:val="22"/>
          <w:szCs w:val="22"/>
        </w:rPr>
        <w:t>engaging a broad range of audiences through this program, please p</w:t>
      </w:r>
      <w:r w:rsidR="00EB4F25" w:rsidRPr="00003140">
        <w:rPr>
          <w:rFonts w:ascii="Calibri" w:hAnsi="Calibri" w:cs="Calibri"/>
          <w:sz w:val="22"/>
          <w:szCs w:val="22"/>
        </w:rPr>
        <w:t xml:space="preserve">rovide demographic information about the </w:t>
      </w:r>
      <w:r w:rsidR="00EB4F25">
        <w:rPr>
          <w:rFonts w:ascii="Calibri" w:hAnsi="Calibri" w:cs="Calibri"/>
          <w:sz w:val="22"/>
          <w:szCs w:val="22"/>
        </w:rPr>
        <w:t>community(</w:t>
      </w:r>
      <w:proofErr w:type="spellStart"/>
      <w:r w:rsidR="00EB4F25">
        <w:rPr>
          <w:rFonts w:ascii="Calibri" w:hAnsi="Calibri" w:cs="Calibri"/>
          <w:sz w:val="22"/>
          <w:szCs w:val="22"/>
        </w:rPr>
        <w:t>ies</w:t>
      </w:r>
      <w:proofErr w:type="spellEnd"/>
      <w:r w:rsidR="00EB4F25">
        <w:rPr>
          <w:rFonts w:ascii="Calibri" w:hAnsi="Calibri" w:cs="Calibri"/>
          <w:sz w:val="22"/>
          <w:szCs w:val="22"/>
        </w:rPr>
        <w:t>) to be engaged and</w:t>
      </w:r>
      <w:r w:rsidR="00EB4F25" w:rsidRPr="00FA4D0A">
        <w:rPr>
          <w:rFonts w:ascii="Calibri" w:hAnsi="Calibri" w:cs="Calibri"/>
          <w:sz w:val="22"/>
          <w:szCs w:val="22"/>
        </w:rPr>
        <w:t xml:space="preserve"> your organization’s experience working within th</w:t>
      </w:r>
      <w:r w:rsidR="00EB4F25">
        <w:rPr>
          <w:rFonts w:ascii="Calibri" w:hAnsi="Calibri" w:cs="Calibri"/>
          <w:sz w:val="22"/>
          <w:szCs w:val="22"/>
        </w:rPr>
        <w:t>ose communities.</w:t>
      </w:r>
      <w:r w:rsidR="00EB4F25" w:rsidRPr="00FA4D0A">
        <w:rPr>
          <w:rFonts w:ascii="Calibri" w:hAnsi="Calibri" w:cs="Calibri"/>
          <w:sz w:val="22"/>
          <w:szCs w:val="22"/>
        </w:rPr>
        <w:t xml:space="preserve"> </w:t>
      </w:r>
      <w:r w:rsidR="00EB4F25" w:rsidRPr="00384ECC">
        <w:rPr>
          <w:rFonts w:ascii="Calibri" w:hAnsi="Calibri" w:cs="Calibri"/>
          <w:i/>
          <w:iCs/>
          <w:sz w:val="22"/>
          <w:szCs w:val="22"/>
        </w:rPr>
        <w:t>(</w:t>
      </w:r>
      <w:r w:rsidR="00EB4F25">
        <w:rPr>
          <w:rFonts w:ascii="Calibri" w:hAnsi="Calibri" w:cs="Calibri"/>
          <w:i/>
          <w:iCs/>
          <w:sz w:val="22"/>
          <w:szCs w:val="22"/>
        </w:rPr>
        <w:t>100-40</w:t>
      </w:r>
      <w:r w:rsidR="00EB4F25" w:rsidRPr="00384ECC">
        <w:rPr>
          <w:rFonts w:ascii="Calibri" w:hAnsi="Calibri" w:cs="Calibri"/>
          <w:i/>
          <w:iCs/>
          <w:sz w:val="22"/>
          <w:szCs w:val="22"/>
        </w:rPr>
        <w:t>0 words)</w:t>
      </w:r>
    </w:p>
    <w:p w14:paraId="26A52717" w14:textId="77777777" w:rsidR="00EB4F25" w:rsidRDefault="00EB4F25" w:rsidP="00EB4F25">
      <w:pPr>
        <w:pStyle w:val="ListParagraph"/>
        <w:tabs>
          <w:tab w:val="left" w:pos="180"/>
        </w:tabs>
        <w:spacing w:after="200" w:line="240" w:lineRule="auto"/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5F145E1C" w14:textId="71034CC5" w:rsidR="00EB4F25" w:rsidRPr="00E23ADF" w:rsidRDefault="00EB4F25" w:rsidP="00E23ADF">
      <w:pPr>
        <w:pStyle w:val="ListParagraph"/>
        <w:tabs>
          <w:tab w:val="left" w:pos="180"/>
        </w:tabs>
        <w:spacing w:after="200" w:line="240" w:lineRule="auto"/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23ADF">
        <w:rPr>
          <w:rFonts w:ascii="Calibri" w:hAnsi="Calibri" w:cs="Calibri"/>
          <w:i/>
          <w:iCs/>
          <w:sz w:val="22"/>
          <w:szCs w:val="22"/>
        </w:rPr>
        <w:t>If you have not had significant experience within your prioritized demographic, explain how you intend to address this issue; the Trust encourages applicants to establish partnerships with local organizations that may have greater cultural competencies within the targeted demographic(s).</w:t>
      </w:r>
    </w:p>
    <w:p w14:paraId="22ED5903" w14:textId="77777777" w:rsidR="00A56C8F" w:rsidRPr="00E23ADF" w:rsidRDefault="00A56C8F" w:rsidP="00E23ADF">
      <w:pPr>
        <w:pStyle w:val="ListParagraph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6E08AFA" w14:textId="672CB2CB" w:rsidR="008A78F5" w:rsidRPr="008A78F5" w:rsidRDefault="00483388" w:rsidP="00EB4F25">
      <w:pPr>
        <w:pStyle w:val="ListParagraph"/>
        <w:spacing w:after="0"/>
        <w:ind w:left="360"/>
      </w:pPr>
      <w:r w:rsidRPr="00483388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[ANSWER HERE]</w:t>
      </w:r>
    </w:p>
    <w:p w14:paraId="04AB0170" w14:textId="77777777" w:rsidR="008A78F5" w:rsidRPr="00003140" w:rsidRDefault="008A78F5" w:rsidP="00E23ADF">
      <w:pPr>
        <w:spacing w:after="0"/>
        <w:rPr>
          <w:rFonts w:ascii="Calibri" w:hAnsi="Calibri" w:cs="Calibri"/>
          <w:sz w:val="22"/>
          <w:szCs w:val="22"/>
        </w:rPr>
      </w:pPr>
    </w:p>
    <w:p w14:paraId="7E643A67" w14:textId="6DF5FDB6" w:rsidR="00C6202B" w:rsidRDefault="000F1EC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81802">
        <w:rPr>
          <w:rFonts w:ascii="Calibri" w:hAnsi="Calibri" w:cs="Calibri"/>
          <w:b/>
          <w:bCs/>
          <w:sz w:val="22"/>
          <w:szCs w:val="22"/>
          <w:u w:val="single"/>
        </w:rPr>
        <w:t>Sustainability</w:t>
      </w:r>
      <w:r w:rsidRPr="00181802">
        <w:rPr>
          <w:rFonts w:ascii="Calibri" w:hAnsi="Calibri" w:cs="Calibri"/>
          <w:sz w:val="22"/>
          <w:szCs w:val="22"/>
        </w:rPr>
        <w:t xml:space="preserve">: </w:t>
      </w:r>
      <w:r w:rsidRPr="00E23ADF">
        <w:rPr>
          <w:rFonts w:ascii="Calibri" w:hAnsi="Calibri" w:cs="Calibri"/>
          <w:sz w:val="22"/>
          <w:szCs w:val="22"/>
        </w:rPr>
        <w:t>Discuss the future you see for the work for which you are requesting funds</w:t>
      </w:r>
      <w:r w:rsidR="00181802" w:rsidRPr="00181802">
        <w:rPr>
          <w:rFonts w:ascii="Calibri" w:hAnsi="Calibri" w:cs="Calibri"/>
          <w:sz w:val="22"/>
          <w:szCs w:val="22"/>
        </w:rPr>
        <w:t>, and any factors that may affect this future</w:t>
      </w:r>
      <w:r w:rsidR="00E361CB">
        <w:rPr>
          <w:rFonts w:ascii="Calibri" w:hAnsi="Calibri" w:cs="Calibri"/>
          <w:sz w:val="22"/>
          <w:szCs w:val="22"/>
        </w:rPr>
        <w:t xml:space="preserve"> (ex: </w:t>
      </w:r>
      <w:r w:rsidR="00C6202B">
        <w:rPr>
          <w:rFonts w:ascii="Calibri" w:hAnsi="Calibri" w:cs="Calibri"/>
          <w:sz w:val="22"/>
          <w:szCs w:val="22"/>
        </w:rPr>
        <w:t>financial resources, community ownership</w:t>
      </w:r>
      <w:r w:rsidR="00E361CB">
        <w:rPr>
          <w:rFonts w:ascii="Calibri" w:hAnsi="Calibri" w:cs="Calibri"/>
          <w:sz w:val="22"/>
          <w:szCs w:val="22"/>
        </w:rPr>
        <w:t>,</w:t>
      </w:r>
      <w:r w:rsidR="00C6202B">
        <w:rPr>
          <w:rFonts w:ascii="Calibri" w:hAnsi="Calibri" w:cs="Calibri"/>
          <w:sz w:val="22"/>
          <w:szCs w:val="22"/>
        </w:rPr>
        <w:t xml:space="preserve"> maintenance, etc.</w:t>
      </w:r>
      <w:r w:rsidR="00E361CB">
        <w:rPr>
          <w:rFonts w:ascii="Calibri" w:hAnsi="Calibri" w:cs="Calibri"/>
          <w:sz w:val="22"/>
          <w:szCs w:val="22"/>
        </w:rPr>
        <w:t>)</w:t>
      </w:r>
      <w:r w:rsidR="00181802">
        <w:rPr>
          <w:rFonts w:ascii="Calibri" w:hAnsi="Calibri" w:cs="Calibri"/>
          <w:sz w:val="22"/>
          <w:szCs w:val="22"/>
        </w:rPr>
        <w:t xml:space="preserve">. </w:t>
      </w:r>
    </w:p>
    <w:p w14:paraId="07B329C7" w14:textId="77777777" w:rsidR="00181802" w:rsidRDefault="00181802" w:rsidP="00C6202B">
      <w:pPr>
        <w:pStyle w:val="ListParagraph"/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1ECCDA1A" w14:textId="247357EC" w:rsidR="00C6202B" w:rsidRPr="00181802" w:rsidRDefault="00C6202B" w:rsidP="00E23ADF">
      <w:pPr>
        <w:pStyle w:val="ListParagraph"/>
        <w:ind w:left="0" w:firstLine="360"/>
        <w:rPr>
          <w:rFonts w:ascii="Calibri" w:hAnsi="Calibri" w:cs="Calibri"/>
          <w:sz w:val="22"/>
          <w:szCs w:val="22"/>
        </w:rPr>
      </w:pPr>
      <w:r w:rsidRPr="00483388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[ANSWER HERE]</w:t>
      </w:r>
    </w:p>
    <w:p w14:paraId="460F116B" w14:textId="77777777" w:rsidR="008F2D0F" w:rsidRPr="008F2D0F" w:rsidRDefault="008F2D0F" w:rsidP="00E23ADF">
      <w:pPr>
        <w:pStyle w:val="ListParagraph"/>
        <w:ind w:left="360"/>
      </w:pPr>
    </w:p>
    <w:p w14:paraId="0561D6E7" w14:textId="7BC7B008" w:rsidR="008F2D0F" w:rsidRPr="008F2D0F" w:rsidRDefault="000F1ECC" w:rsidP="0027370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F2D0F">
        <w:rPr>
          <w:rFonts w:ascii="Calibri" w:hAnsi="Calibri" w:cs="Calibri"/>
          <w:b/>
          <w:bCs/>
          <w:sz w:val="22"/>
          <w:szCs w:val="22"/>
          <w:u w:val="single"/>
        </w:rPr>
        <w:t>Regulatory Issues</w:t>
      </w:r>
      <w:r w:rsidRPr="008F2D0F">
        <w:rPr>
          <w:rFonts w:ascii="Calibri" w:hAnsi="Calibri" w:cs="Calibri"/>
          <w:sz w:val="22"/>
          <w:szCs w:val="22"/>
        </w:rPr>
        <w:t xml:space="preserve">: Is any part of your project </w:t>
      </w:r>
      <w:r w:rsidR="008D7403" w:rsidRPr="008F2D0F">
        <w:rPr>
          <w:rFonts w:ascii="Calibri" w:hAnsi="Calibri" w:cs="Calibri"/>
          <w:sz w:val="22"/>
          <w:szCs w:val="22"/>
        </w:rPr>
        <w:t>required</w:t>
      </w:r>
      <w:r w:rsidRPr="008F2D0F">
        <w:rPr>
          <w:rFonts w:ascii="Calibri" w:hAnsi="Calibri" w:cs="Calibri"/>
          <w:sz w:val="22"/>
          <w:szCs w:val="22"/>
        </w:rPr>
        <w:t xml:space="preserve"> under any existing or pending permit, decree, </w:t>
      </w:r>
      <w:r w:rsidR="00AA60E3" w:rsidRPr="008F2D0F">
        <w:rPr>
          <w:rFonts w:ascii="Calibri" w:hAnsi="Calibri" w:cs="Calibri"/>
          <w:sz w:val="22"/>
          <w:szCs w:val="22"/>
        </w:rPr>
        <w:t xml:space="preserve">mitigation, </w:t>
      </w:r>
      <w:r w:rsidRPr="008F2D0F">
        <w:rPr>
          <w:rFonts w:ascii="Calibri" w:hAnsi="Calibri" w:cs="Calibri"/>
          <w:sz w:val="22"/>
          <w:szCs w:val="22"/>
        </w:rPr>
        <w:t>and/or enforcement action?</w:t>
      </w:r>
      <w:r w:rsidR="00AA60E3" w:rsidRPr="008F2D0F">
        <w:rPr>
          <w:rFonts w:ascii="Calibri" w:hAnsi="Calibri" w:cs="Calibri"/>
          <w:sz w:val="22"/>
          <w:szCs w:val="22"/>
        </w:rPr>
        <w:t xml:space="preserve"> </w:t>
      </w:r>
      <w:r w:rsidR="00AA60E3" w:rsidRPr="008F2D0F">
        <w:rPr>
          <w:rFonts w:ascii="Calibri" w:hAnsi="Calibri" w:cs="Calibri"/>
          <w:b/>
          <w:bCs/>
          <w:sz w:val="22"/>
          <w:szCs w:val="22"/>
          <w:highlight w:val="yellow"/>
        </w:rPr>
        <w:t>(Yes/No)</w:t>
      </w:r>
    </w:p>
    <w:p w14:paraId="1EF954B0" w14:textId="36B90B3F" w:rsidR="008F2D0F" w:rsidRPr="00E23ADF" w:rsidRDefault="008F2D0F" w:rsidP="00E23ADF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Note: </w:t>
      </w:r>
      <w:r w:rsidRPr="00E23ADF">
        <w:rPr>
          <w:rFonts w:ascii="Calibri" w:hAnsi="Calibri" w:cs="Calibri"/>
          <w:i/>
          <w:iCs/>
          <w:sz w:val="22"/>
          <w:szCs w:val="22"/>
        </w:rPr>
        <w:t>We are unable to fund projects that are required by a Federal, state, or locally issued permit, decree, mitigation, or enforcement action. In some cases, the Trust may elect to fund optional portions of required projects that go “above and beyond” the regulatory requirements.</w:t>
      </w:r>
    </w:p>
    <w:p w14:paraId="5539C8D3" w14:textId="77777777" w:rsidR="008F2D0F" w:rsidRPr="008F2D0F" w:rsidRDefault="008F2D0F" w:rsidP="008F2D0F">
      <w:pPr>
        <w:pStyle w:val="ListParagraph"/>
        <w:rPr>
          <w:rFonts w:ascii="Calibri" w:hAnsi="Calibri" w:cs="Calibri"/>
          <w:sz w:val="22"/>
          <w:szCs w:val="22"/>
        </w:rPr>
      </w:pPr>
    </w:p>
    <w:p w14:paraId="5273FFC3" w14:textId="57C60D06" w:rsidR="008F2D0F" w:rsidRPr="008F2D0F" w:rsidRDefault="000F1ECC" w:rsidP="0027370C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F2D0F">
        <w:rPr>
          <w:rFonts w:ascii="Calibri" w:hAnsi="Calibri" w:cs="Calibri"/>
          <w:b/>
          <w:bCs/>
          <w:sz w:val="22"/>
          <w:szCs w:val="22"/>
          <w:u w:val="single"/>
        </w:rPr>
        <w:t>Mentorship Program</w:t>
      </w:r>
      <w:r w:rsidRPr="008F2D0F">
        <w:rPr>
          <w:rFonts w:ascii="Calibri" w:hAnsi="Calibri" w:cs="Calibri"/>
          <w:sz w:val="22"/>
          <w:szCs w:val="22"/>
        </w:rPr>
        <w:t xml:space="preserve">: Did you participate in the Community Engagement and Restoration Mentorship Program? </w:t>
      </w:r>
      <w:r w:rsidRPr="008F2D0F">
        <w:rPr>
          <w:rFonts w:ascii="Calibri" w:hAnsi="Calibri" w:cs="Calibri"/>
          <w:b/>
          <w:bCs/>
          <w:sz w:val="22"/>
          <w:szCs w:val="22"/>
          <w:highlight w:val="yellow"/>
        </w:rPr>
        <w:t>(Yes/No)</w:t>
      </w:r>
    </w:p>
    <w:p w14:paraId="78F85081" w14:textId="65CCAD46" w:rsidR="000F1ECC" w:rsidRPr="00E23ADF" w:rsidRDefault="000F1ECC" w:rsidP="008F2D0F">
      <w:pPr>
        <w:pStyle w:val="ListParagraph"/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E23ADF">
        <w:rPr>
          <w:rFonts w:ascii="Calibri" w:hAnsi="Calibri" w:cs="Calibri"/>
          <w:sz w:val="22"/>
          <w:szCs w:val="22"/>
        </w:rPr>
        <w:t>If you answered “Yes</w:t>
      </w:r>
      <w:r w:rsidR="008D7403" w:rsidRPr="008F2D0F">
        <w:rPr>
          <w:rFonts w:ascii="Calibri" w:hAnsi="Calibri" w:cs="Calibri"/>
          <w:sz w:val="22"/>
          <w:szCs w:val="22"/>
        </w:rPr>
        <w:t>,”</w:t>
      </w:r>
      <w:r w:rsidR="004F082C" w:rsidRPr="00E23ADF">
        <w:rPr>
          <w:rFonts w:ascii="Calibri" w:hAnsi="Calibri" w:cs="Calibri"/>
          <w:sz w:val="22"/>
          <w:szCs w:val="22"/>
        </w:rPr>
        <w:t xml:space="preserve"> </w:t>
      </w:r>
      <w:r w:rsidR="008D7403" w:rsidRPr="008F2D0F">
        <w:rPr>
          <w:rFonts w:ascii="Calibri" w:hAnsi="Calibri" w:cs="Calibri"/>
          <w:sz w:val="22"/>
          <w:szCs w:val="22"/>
        </w:rPr>
        <w:t>w</w:t>
      </w:r>
      <w:r w:rsidRPr="00E23ADF">
        <w:rPr>
          <w:rFonts w:ascii="Calibri" w:hAnsi="Calibri" w:cs="Calibri"/>
          <w:sz w:val="22"/>
          <w:szCs w:val="22"/>
        </w:rPr>
        <w:t>ho was your Mentor organization?</w:t>
      </w:r>
      <w:r w:rsidR="004F082C" w:rsidRPr="00E23ADF">
        <w:rPr>
          <w:rFonts w:ascii="Calibri" w:hAnsi="Calibri" w:cs="Calibri"/>
          <w:sz w:val="22"/>
          <w:szCs w:val="22"/>
        </w:rPr>
        <w:t xml:space="preserve"> </w:t>
      </w:r>
      <w:r w:rsidRPr="00E23ADF">
        <w:rPr>
          <w:rFonts w:ascii="Calibri" w:hAnsi="Calibri" w:cs="Calibri"/>
          <w:sz w:val="22"/>
          <w:szCs w:val="22"/>
        </w:rPr>
        <w:t>What role did your Mentor organization play in this application submission (e.g., project development assistance, narrative creation, application submission assistance, etc.)?</w:t>
      </w:r>
      <w:r w:rsidR="004F082C" w:rsidRPr="00E23ADF">
        <w:rPr>
          <w:rFonts w:ascii="Calibri" w:hAnsi="Calibri" w:cs="Calibri"/>
          <w:sz w:val="22"/>
          <w:szCs w:val="22"/>
        </w:rPr>
        <w:t xml:space="preserve"> </w:t>
      </w:r>
      <w:r w:rsidRPr="00E23ADF">
        <w:rPr>
          <w:rFonts w:ascii="Calibri" w:hAnsi="Calibri" w:cs="Calibri"/>
          <w:sz w:val="22"/>
          <w:szCs w:val="22"/>
        </w:rPr>
        <w:t>How much time did your Mentor organization’s staff spend assisting you?</w:t>
      </w:r>
      <w:r w:rsidR="00483388" w:rsidRPr="00E23ADF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483388" w:rsidRPr="00E23ADF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[ANSWER HERE]</w:t>
      </w:r>
    </w:p>
    <w:p w14:paraId="167E6352" w14:textId="77777777" w:rsidR="008D7403" w:rsidRPr="00E23ADF" w:rsidRDefault="008D7403" w:rsidP="00E23ADF">
      <w:pPr>
        <w:pStyle w:val="ListParagraph"/>
        <w:rPr>
          <w:rFonts w:ascii="Calibri" w:hAnsi="Calibri" w:cs="Calibri"/>
          <w:sz w:val="22"/>
          <w:szCs w:val="22"/>
        </w:rPr>
      </w:pPr>
    </w:p>
    <w:p w14:paraId="141A1B50" w14:textId="78204159" w:rsidR="004001B0" w:rsidRDefault="000F1ECC">
      <w:pPr>
        <w:rPr>
          <w:rFonts w:ascii="Calibri" w:hAnsi="Calibri" w:cs="Calibri"/>
          <w:sz w:val="22"/>
          <w:szCs w:val="22"/>
        </w:rPr>
      </w:pPr>
      <w:r w:rsidRPr="00E23ADF">
        <w:rPr>
          <w:rFonts w:ascii="Calibri" w:hAnsi="Calibri" w:cs="Calibri"/>
          <w:b/>
          <w:bCs/>
          <w:sz w:val="22"/>
          <w:szCs w:val="22"/>
          <w:u w:val="single"/>
        </w:rPr>
        <w:t xml:space="preserve">Upload </w:t>
      </w:r>
      <w:r w:rsidR="00C6202B">
        <w:rPr>
          <w:rFonts w:ascii="Calibri" w:hAnsi="Calibri" w:cs="Calibri"/>
          <w:b/>
          <w:bCs/>
          <w:sz w:val="22"/>
          <w:szCs w:val="22"/>
          <w:u w:val="single"/>
        </w:rPr>
        <w:t>supporting</w:t>
      </w:r>
      <w:r w:rsidRPr="00E23ADF">
        <w:rPr>
          <w:rFonts w:ascii="Calibri" w:hAnsi="Calibri" w:cs="Calibri"/>
          <w:b/>
          <w:bCs/>
          <w:sz w:val="22"/>
          <w:szCs w:val="22"/>
          <w:u w:val="single"/>
        </w:rPr>
        <w:t xml:space="preserve"> documents for</w:t>
      </w:r>
      <w:r w:rsidR="00C6202B">
        <w:rPr>
          <w:rFonts w:ascii="Calibri" w:hAnsi="Calibri" w:cs="Calibri"/>
          <w:b/>
          <w:bCs/>
          <w:sz w:val="22"/>
          <w:szCs w:val="22"/>
          <w:u w:val="single"/>
        </w:rPr>
        <w:t xml:space="preserve"> your</w:t>
      </w:r>
      <w:r w:rsidRPr="00E23ADF">
        <w:rPr>
          <w:rFonts w:ascii="Calibri" w:hAnsi="Calibri" w:cs="Calibri"/>
          <w:b/>
          <w:bCs/>
          <w:sz w:val="22"/>
          <w:szCs w:val="22"/>
          <w:u w:val="single"/>
        </w:rPr>
        <w:t xml:space="preserve"> project</w:t>
      </w:r>
      <w:r w:rsidRPr="00E23ADF">
        <w:rPr>
          <w:rFonts w:ascii="Calibri" w:hAnsi="Calibri" w:cs="Calibri"/>
          <w:sz w:val="22"/>
          <w:szCs w:val="22"/>
        </w:rPr>
        <w:t xml:space="preserve">: </w:t>
      </w:r>
    </w:p>
    <w:p w14:paraId="087113BC" w14:textId="7C2830C4" w:rsidR="004001B0" w:rsidRDefault="000F1ECC" w:rsidP="00C6202B">
      <w:pPr>
        <w:rPr>
          <w:rFonts w:ascii="Calibri" w:hAnsi="Calibri" w:cs="Calibri"/>
          <w:sz w:val="22"/>
          <w:szCs w:val="22"/>
        </w:rPr>
      </w:pPr>
      <w:r w:rsidRPr="00E23ADF">
        <w:rPr>
          <w:rFonts w:ascii="Calibri" w:hAnsi="Calibri" w:cs="Calibri"/>
          <w:sz w:val="22"/>
          <w:szCs w:val="22"/>
        </w:rPr>
        <w:t xml:space="preserve">Please review the checklist </w:t>
      </w:r>
      <w:r w:rsidR="004F082C" w:rsidRPr="00E23ADF">
        <w:rPr>
          <w:rFonts w:ascii="Calibri" w:hAnsi="Calibri" w:cs="Calibri"/>
          <w:sz w:val="22"/>
          <w:szCs w:val="22"/>
        </w:rPr>
        <w:t xml:space="preserve">at </w:t>
      </w:r>
      <w:hyperlink r:id="rId5" w:history="1">
        <w:r w:rsidR="0032508C" w:rsidRPr="008D7403">
          <w:rPr>
            <w:rStyle w:val="Hyperlink"/>
            <w:rFonts w:ascii="Calibri" w:hAnsi="Calibri" w:cs="Calibri"/>
            <w:sz w:val="22"/>
            <w:szCs w:val="22"/>
          </w:rPr>
          <w:t>https://cbtrust.org/wp-content/uploads/MiniCERSupportingDocumentsChecklist.pdf</w:t>
        </w:r>
      </w:hyperlink>
      <w:r w:rsidR="004F082C" w:rsidRPr="00E23ADF">
        <w:rPr>
          <w:rFonts w:ascii="Calibri" w:hAnsi="Calibri" w:cs="Calibri"/>
          <w:sz w:val="22"/>
          <w:szCs w:val="22"/>
        </w:rPr>
        <w:t xml:space="preserve"> </w:t>
      </w:r>
      <w:r w:rsidR="00C6202B">
        <w:rPr>
          <w:rFonts w:ascii="Calibri" w:hAnsi="Calibri" w:cs="Calibri"/>
          <w:sz w:val="22"/>
          <w:szCs w:val="22"/>
        </w:rPr>
        <w:t xml:space="preserve">for a list of applicable </w:t>
      </w:r>
      <w:r w:rsidRPr="00E23ADF">
        <w:rPr>
          <w:rFonts w:ascii="Calibri" w:hAnsi="Calibri" w:cs="Calibri"/>
          <w:sz w:val="22"/>
          <w:szCs w:val="22"/>
        </w:rPr>
        <w:t>supporting documents</w:t>
      </w:r>
      <w:r w:rsidR="00C6202B">
        <w:rPr>
          <w:rFonts w:ascii="Calibri" w:hAnsi="Calibri" w:cs="Calibri"/>
          <w:sz w:val="22"/>
          <w:szCs w:val="22"/>
        </w:rPr>
        <w:t xml:space="preserve"> by project type.</w:t>
      </w:r>
      <w:r w:rsidR="00C6202B" w:rsidRPr="00C6202B">
        <w:rPr>
          <w:rFonts w:ascii="Calibri" w:hAnsi="Calibri" w:cs="Calibri"/>
          <w:sz w:val="22"/>
          <w:szCs w:val="22"/>
        </w:rPr>
        <w:t xml:space="preserve"> </w:t>
      </w:r>
      <w:r w:rsidR="00C6202B" w:rsidRPr="00E23ADF">
        <w:rPr>
          <w:rFonts w:ascii="Calibri" w:hAnsi="Calibri" w:cs="Calibri"/>
          <w:sz w:val="22"/>
          <w:szCs w:val="22"/>
        </w:rPr>
        <w:t xml:space="preserve">Please submit as much as you can </w:t>
      </w:r>
      <w:r w:rsidR="00C6202B">
        <w:rPr>
          <w:rFonts w:ascii="Calibri" w:hAnsi="Calibri" w:cs="Calibri"/>
          <w:sz w:val="22"/>
          <w:szCs w:val="22"/>
        </w:rPr>
        <w:t xml:space="preserve">with your application. </w:t>
      </w:r>
      <w:r w:rsidR="00C6202B" w:rsidRPr="00E23ADF">
        <w:rPr>
          <w:rFonts w:ascii="Calibri" w:hAnsi="Calibri" w:cs="Calibri"/>
          <w:sz w:val="22"/>
          <w:szCs w:val="22"/>
        </w:rPr>
        <w:t xml:space="preserve">Certain documents will be required before an award is made. </w:t>
      </w:r>
      <w:r w:rsidR="00C6202B">
        <w:rPr>
          <w:rFonts w:ascii="Calibri" w:hAnsi="Calibri" w:cs="Calibri"/>
          <w:sz w:val="22"/>
          <w:szCs w:val="22"/>
        </w:rPr>
        <w:t>W</w:t>
      </w:r>
      <w:r w:rsidR="004F082C" w:rsidRPr="00E23ADF">
        <w:rPr>
          <w:rFonts w:ascii="Calibri" w:hAnsi="Calibri" w:cs="Calibri"/>
          <w:sz w:val="22"/>
          <w:szCs w:val="22"/>
        </w:rPr>
        <w:t xml:space="preserve">e will reach out to you to work together to get this information </w:t>
      </w:r>
      <w:r w:rsidR="00FB5D38" w:rsidRPr="00FB5D38">
        <w:rPr>
          <w:rFonts w:ascii="Calibri" w:hAnsi="Calibri" w:cs="Calibri"/>
          <w:sz w:val="22"/>
          <w:szCs w:val="22"/>
        </w:rPr>
        <w:t>to</w:t>
      </w:r>
      <w:r w:rsidR="004F082C" w:rsidRPr="00E23ADF">
        <w:rPr>
          <w:rFonts w:ascii="Calibri" w:hAnsi="Calibri" w:cs="Calibri"/>
          <w:sz w:val="22"/>
          <w:szCs w:val="22"/>
        </w:rPr>
        <w:t xml:space="preserve"> ensure your progress is as successful as possible. </w:t>
      </w:r>
    </w:p>
    <w:p w14:paraId="6E21E208" w14:textId="6AC3C622" w:rsidR="004001B0" w:rsidRPr="00483388" w:rsidRDefault="004001B0" w:rsidP="00E23ADF">
      <w:pPr>
        <w:pStyle w:val="ListParagraph"/>
        <w:numPr>
          <w:ilvl w:val="0"/>
          <w:numId w:val="8"/>
        </w:numPr>
      </w:pPr>
      <w:r w:rsidRPr="004764B0">
        <w:rPr>
          <w:rFonts w:ascii="Calibri" w:hAnsi="Calibri" w:cs="Calibri"/>
          <w:sz w:val="22"/>
          <w:szCs w:val="22"/>
          <w:u w:val="single"/>
        </w:rPr>
        <w:lastRenderedPageBreak/>
        <w:t>For on-the-</w:t>
      </w:r>
      <w:proofErr w:type="gramStart"/>
      <w:r w:rsidRPr="004764B0">
        <w:rPr>
          <w:rFonts w:ascii="Calibri" w:hAnsi="Calibri" w:cs="Calibri"/>
          <w:sz w:val="22"/>
          <w:szCs w:val="22"/>
          <w:u w:val="single"/>
        </w:rPr>
        <w:t>ground,</w:t>
      </w:r>
      <w:proofErr w:type="gramEnd"/>
      <w:r w:rsidRPr="004764B0">
        <w:rPr>
          <w:rFonts w:ascii="Calibri" w:hAnsi="Calibri" w:cs="Calibri"/>
          <w:sz w:val="22"/>
          <w:szCs w:val="22"/>
          <w:u w:val="single"/>
        </w:rPr>
        <w:t xml:space="preserve"> restoration projects</w:t>
      </w:r>
      <w:r>
        <w:rPr>
          <w:rFonts w:ascii="Calibri" w:hAnsi="Calibri" w:cs="Calibri"/>
          <w:sz w:val="22"/>
          <w:szCs w:val="22"/>
        </w:rPr>
        <w:t xml:space="preserve"> </w:t>
      </w:r>
      <w:r w:rsidRPr="00003140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 xml:space="preserve">e.g., </w:t>
      </w:r>
      <w:r w:rsidRPr="00003140">
        <w:rPr>
          <w:rFonts w:ascii="Calibri" w:hAnsi="Calibri" w:cs="Calibri"/>
          <w:bCs/>
          <w:sz w:val="22"/>
          <w:szCs w:val="22"/>
        </w:rPr>
        <w:t>rain garden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711D1B">
        <w:rPr>
          <w:rFonts w:ascii="Calibri" w:hAnsi="Calibri" w:cs="Calibri"/>
          <w:bCs/>
          <w:sz w:val="22"/>
          <w:szCs w:val="22"/>
        </w:rPr>
        <w:t>tree planting</w:t>
      </w:r>
      <w:r w:rsidRPr="00003140">
        <w:rPr>
          <w:rFonts w:ascii="Calibri" w:hAnsi="Calibri" w:cs="Calibri"/>
          <w:bCs/>
          <w:sz w:val="22"/>
          <w:szCs w:val="22"/>
        </w:rPr>
        <w:t>)</w:t>
      </w:r>
      <w:r w:rsidRPr="00003140">
        <w:rPr>
          <w:rFonts w:ascii="Calibri" w:hAnsi="Calibri" w:cs="Calibri"/>
          <w:sz w:val="22"/>
          <w:szCs w:val="22"/>
        </w:rPr>
        <w:t xml:space="preserve">, </w:t>
      </w:r>
      <w:r w:rsidRPr="00F35CFA">
        <w:rPr>
          <w:rFonts w:ascii="Calibri" w:hAnsi="Calibri" w:cs="Calibri"/>
          <w:sz w:val="22"/>
          <w:szCs w:val="22"/>
        </w:rPr>
        <w:t>tell us where your project is located</w:t>
      </w:r>
      <w:r>
        <w:rPr>
          <w:rFonts w:ascii="Calibri" w:hAnsi="Calibri" w:cs="Calibri"/>
          <w:sz w:val="22"/>
          <w:szCs w:val="22"/>
        </w:rPr>
        <w:t>, add photos,</w:t>
      </w:r>
      <w:r w:rsidRPr="00F35CFA">
        <w:rPr>
          <w:rFonts w:ascii="Calibri" w:hAnsi="Calibri" w:cs="Calibri"/>
          <w:sz w:val="22"/>
          <w:szCs w:val="22"/>
        </w:rPr>
        <w:t xml:space="preserve"> and if you do not own the land provide proof that the owner approves the project. If your project </w:t>
      </w:r>
      <w:r w:rsidRPr="00AA60E3">
        <w:rPr>
          <w:rFonts w:ascii="Calibri" w:hAnsi="Calibri" w:cs="Calibri"/>
          <w:sz w:val="22"/>
          <w:szCs w:val="22"/>
        </w:rPr>
        <w:t>involves plants, provide the site plan with the native plant list and a maintenance plan</w:t>
      </w:r>
      <w:r w:rsidRPr="0032508C">
        <w:rPr>
          <w:rFonts w:ascii="Calibri" w:hAnsi="Calibri" w:cs="Calibri"/>
          <w:sz w:val="22"/>
          <w:szCs w:val="22"/>
        </w:rPr>
        <w:t xml:space="preserve">. </w:t>
      </w:r>
    </w:p>
    <w:p w14:paraId="793AF5B4" w14:textId="4CD8CDCB" w:rsidR="000F1ECC" w:rsidRPr="00E23ADF" w:rsidRDefault="004001B0" w:rsidP="00E23ADF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4764B0">
        <w:rPr>
          <w:rFonts w:ascii="Calibri" w:hAnsi="Calibri" w:cs="Calibri"/>
          <w:sz w:val="22"/>
          <w:szCs w:val="22"/>
          <w:u w:val="single"/>
        </w:rPr>
        <w:t>For outreach projects</w:t>
      </w:r>
      <w:r w:rsidRPr="00003140">
        <w:rPr>
          <w:rFonts w:ascii="Calibri" w:hAnsi="Calibri" w:cs="Calibri"/>
          <w:sz w:val="22"/>
          <w:szCs w:val="22"/>
        </w:rPr>
        <w:t>, how will you measure the number of people who increased their knowledge?</w:t>
      </w:r>
      <w:r w:rsidRPr="00AA60E3">
        <w:rPr>
          <w:rFonts w:ascii="Calibri" w:hAnsi="Calibri" w:cs="Calibri"/>
          <w:sz w:val="22"/>
          <w:szCs w:val="22"/>
        </w:rPr>
        <w:t xml:space="preserve"> Provide a list of knowledge objectives </w:t>
      </w:r>
      <w:r>
        <w:rPr>
          <w:rFonts w:ascii="Calibri" w:hAnsi="Calibri" w:cs="Calibri"/>
          <w:sz w:val="22"/>
          <w:szCs w:val="22"/>
        </w:rPr>
        <w:t>and</w:t>
      </w:r>
      <w:r w:rsidRPr="00AA60E3">
        <w:rPr>
          <w:rFonts w:ascii="Calibri" w:hAnsi="Calibri" w:cs="Calibri"/>
          <w:sz w:val="22"/>
          <w:szCs w:val="22"/>
        </w:rPr>
        <w:t xml:space="preserve"> an evaluation plan to show beginning and end knowledge change. If you plan to hold a workshop, provide a draft agenda.</w:t>
      </w:r>
    </w:p>
    <w:p w14:paraId="1F13FF96" w14:textId="77777777" w:rsidR="000F1ECC" w:rsidRPr="00500F23" w:rsidRDefault="000F1ECC" w:rsidP="000F1ECC">
      <w:pPr>
        <w:rPr>
          <w:rFonts w:ascii="Calibri" w:hAnsi="Calibri" w:cs="Calibri"/>
          <w:sz w:val="22"/>
          <w:szCs w:val="22"/>
        </w:rPr>
      </w:pPr>
    </w:p>
    <w:p w14:paraId="1D616473" w14:textId="77777777" w:rsidR="000F1ECC" w:rsidRPr="00500F23" w:rsidRDefault="000F1ECC">
      <w:pPr>
        <w:rPr>
          <w:rFonts w:ascii="Calibri" w:hAnsi="Calibri" w:cs="Calibri"/>
          <w:sz w:val="22"/>
          <w:szCs w:val="22"/>
        </w:rPr>
      </w:pPr>
    </w:p>
    <w:sectPr w:rsidR="000F1ECC" w:rsidRPr="00500F23" w:rsidSect="000F1ECC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8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592" w:hanging="360"/>
      </w:pPr>
    </w:lvl>
    <w:lvl w:ilvl="4">
      <w:numFmt w:val="bullet"/>
      <w:lvlText w:val="•"/>
      <w:lvlJc w:val="left"/>
      <w:pPr>
        <w:ind w:left="4396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04" w:hanging="360"/>
      </w:pPr>
    </w:lvl>
    <w:lvl w:ilvl="7">
      <w:numFmt w:val="bullet"/>
      <w:lvlText w:val="•"/>
      <w:lvlJc w:val="left"/>
      <w:pPr>
        <w:ind w:left="6808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."/>
      <w:lvlJc w:val="left"/>
      <w:pPr>
        <w:ind w:left="46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o"/>
      <w:lvlJc w:val="left"/>
      <w:pPr>
        <w:ind w:left="190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15" w:hanging="360"/>
      </w:pPr>
    </w:lvl>
    <w:lvl w:ilvl="4">
      <w:numFmt w:val="bullet"/>
      <w:lvlText w:val="•"/>
      <w:lvlJc w:val="left"/>
      <w:pPr>
        <w:ind w:left="3730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475" w:hanging="360"/>
      </w:pPr>
    </w:lvl>
    <w:lvl w:ilvl="8">
      <w:numFmt w:val="bullet"/>
      <w:lvlText w:val="•"/>
      <w:lvlJc w:val="left"/>
      <w:pPr>
        <w:ind w:left="739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8"/>
      <w:numFmt w:val="decimal"/>
      <w:lvlText w:val="%1."/>
      <w:lvlJc w:val="left"/>
      <w:pPr>
        <w:ind w:left="56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2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64" w:hanging="360"/>
      </w:pPr>
    </w:lvl>
    <w:lvl w:ilvl="3">
      <w:numFmt w:val="bullet"/>
      <w:lvlText w:val="•"/>
      <w:lvlJc w:val="left"/>
      <w:pPr>
        <w:ind w:left="3048" w:hanging="360"/>
      </w:pPr>
    </w:lvl>
    <w:lvl w:ilvl="4">
      <w:numFmt w:val="bullet"/>
      <w:lvlText w:val="•"/>
      <w:lvlJc w:val="left"/>
      <w:pPr>
        <w:ind w:left="3933" w:hanging="360"/>
      </w:pPr>
    </w:lvl>
    <w:lvl w:ilvl="5">
      <w:numFmt w:val="bullet"/>
      <w:lvlText w:val="•"/>
      <w:lvlJc w:val="left"/>
      <w:pPr>
        <w:ind w:left="4817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586" w:hanging="360"/>
      </w:pPr>
    </w:lvl>
    <w:lvl w:ilvl="8">
      <w:numFmt w:val="bullet"/>
      <w:lvlText w:val="•"/>
      <w:lvlJc w:val="left"/>
      <w:pPr>
        <w:ind w:left="747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0"/>
      <w:numFmt w:val="decimal"/>
      <w:lvlText w:val="%1."/>
      <w:lvlJc w:val="left"/>
      <w:pPr>
        <w:ind w:left="56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28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o"/>
      <w:lvlJc w:val="left"/>
      <w:pPr>
        <w:ind w:left="200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05" w:hanging="360"/>
      </w:pPr>
    </w:lvl>
    <w:lvl w:ilvl="4">
      <w:numFmt w:val="bullet"/>
      <w:lvlText w:val="•"/>
      <w:lvlJc w:val="left"/>
      <w:pPr>
        <w:ind w:left="3810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20" w:hanging="360"/>
      </w:pPr>
    </w:lvl>
    <w:lvl w:ilvl="7">
      <w:numFmt w:val="bullet"/>
      <w:lvlText w:val="•"/>
      <w:lvlJc w:val="left"/>
      <w:pPr>
        <w:ind w:left="6525" w:hanging="360"/>
      </w:pPr>
    </w:lvl>
    <w:lvl w:ilvl="8">
      <w:numFmt w:val="bullet"/>
      <w:lvlText w:val="•"/>
      <w:lvlJc w:val="left"/>
      <w:pPr>
        <w:ind w:left="7430" w:hanging="360"/>
      </w:pPr>
    </w:lvl>
  </w:abstractNum>
  <w:abstractNum w:abstractNumId="4" w15:restartNumberingAfterBreak="0">
    <w:nsid w:val="11286EB1"/>
    <w:multiLevelType w:val="hybridMultilevel"/>
    <w:tmpl w:val="A5A2C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5293E"/>
    <w:multiLevelType w:val="hybridMultilevel"/>
    <w:tmpl w:val="9B9634C0"/>
    <w:lvl w:ilvl="0" w:tplc="AB5C9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3749B"/>
    <w:multiLevelType w:val="hybridMultilevel"/>
    <w:tmpl w:val="06089F18"/>
    <w:lvl w:ilvl="0" w:tplc="DD6E5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73CC"/>
    <w:multiLevelType w:val="hybridMultilevel"/>
    <w:tmpl w:val="6B80ADAC"/>
    <w:lvl w:ilvl="0" w:tplc="DC86A02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50E39"/>
    <w:multiLevelType w:val="hybridMultilevel"/>
    <w:tmpl w:val="BA803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900"/>
    <w:multiLevelType w:val="hybridMultilevel"/>
    <w:tmpl w:val="BE12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34359"/>
    <w:multiLevelType w:val="hybridMultilevel"/>
    <w:tmpl w:val="EF402986"/>
    <w:lvl w:ilvl="0" w:tplc="6E4827B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85C3C"/>
    <w:multiLevelType w:val="hybridMultilevel"/>
    <w:tmpl w:val="77381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7DC"/>
    <w:multiLevelType w:val="hybridMultilevel"/>
    <w:tmpl w:val="BB1CAD0C"/>
    <w:lvl w:ilvl="0" w:tplc="1158A2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67F3C"/>
    <w:multiLevelType w:val="hybridMultilevel"/>
    <w:tmpl w:val="FB2EE0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87C08"/>
    <w:multiLevelType w:val="hybridMultilevel"/>
    <w:tmpl w:val="46407282"/>
    <w:lvl w:ilvl="0" w:tplc="D1FAFF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276E5"/>
    <w:multiLevelType w:val="hybridMultilevel"/>
    <w:tmpl w:val="031489E0"/>
    <w:lvl w:ilvl="0" w:tplc="32B6DAE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8451B9"/>
    <w:multiLevelType w:val="hybridMultilevel"/>
    <w:tmpl w:val="F2009C1C"/>
    <w:lvl w:ilvl="0" w:tplc="71C40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639308">
    <w:abstractNumId w:val="1"/>
  </w:num>
  <w:num w:numId="2" w16cid:durableId="472868590">
    <w:abstractNumId w:val="0"/>
  </w:num>
  <w:num w:numId="3" w16cid:durableId="255015644">
    <w:abstractNumId w:val="3"/>
  </w:num>
  <w:num w:numId="4" w16cid:durableId="1445728079">
    <w:abstractNumId w:val="2"/>
  </w:num>
  <w:num w:numId="5" w16cid:durableId="1089159294">
    <w:abstractNumId w:val="15"/>
  </w:num>
  <w:num w:numId="6" w16cid:durableId="697311594">
    <w:abstractNumId w:val="4"/>
  </w:num>
  <w:num w:numId="7" w16cid:durableId="40710964">
    <w:abstractNumId w:val="10"/>
  </w:num>
  <w:num w:numId="8" w16cid:durableId="1874223654">
    <w:abstractNumId w:val="12"/>
  </w:num>
  <w:num w:numId="9" w16cid:durableId="618534201">
    <w:abstractNumId w:val="5"/>
  </w:num>
  <w:num w:numId="10" w16cid:durableId="102117258">
    <w:abstractNumId w:val="7"/>
  </w:num>
  <w:num w:numId="11" w16cid:durableId="433013922">
    <w:abstractNumId w:val="11"/>
  </w:num>
  <w:num w:numId="12" w16cid:durableId="947859256">
    <w:abstractNumId w:val="8"/>
  </w:num>
  <w:num w:numId="13" w16cid:durableId="1832326523">
    <w:abstractNumId w:val="16"/>
  </w:num>
  <w:num w:numId="14" w16cid:durableId="2007246452">
    <w:abstractNumId w:val="13"/>
  </w:num>
  <w:num w:numId="15" w16cid:durableId="2144107433">
    <w:abstractNumId w:val="14"/>
  </w:num>
  <w:num w:numId="16" w16cid:durableId="1954510665">
    <w:abstractNumId w:val="6"/>
  </w:num>
  <w:num w:numId="17" w16cid:durableId="1480421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CC"/>
    <w:rsid w:val="00003140"/>
    <w:rsid w:val="00067844"/>
    <w:rsid w:val="000F1ECC"/>
    <w:rsid w:val="00181802"/>
    <w:rsid w:val="002321D7"/>
    <w:rsid w:val="0027370C"/>
    <w:rsid w:val="0032508C"/>
    <w:rsid w:val="003A7BFF"/>
    <w:rsid w:val="004001B0"/>
    <w:rsid w:val="00472B67"/>
    <w:rsid w:val="004764B0"/>
    <w:rsid w:val="00483388"/>
    <w:rsid w:val="004B282E"/>
    <w:rsid w:val="004E0E13"/>
    <w:rsid w:val="004F082C"/>
    <w:rsid w:val="00500F23"/>
    <w:rsid w:val="00527902"/>
    <w:rsid w:val="00570BEA"/>
    <w:rsid w:val="00571191"/>
    <w:rsid w:val="006F7D56"/>
    <w:rsid w:val="0089780C"/>
    <w:rsid w:val="008A5A36"/>
    <w:rsid w:val="008A78F5"/>
    <w:rsid w:val="008D7403"/>
    <w:rsid w:val="008F2D0F"/>
    <w:rsid w:val="009C2DF4"/>
    <w:rsid w:val="00A030FC"/>
    <w:rsid w:val="00A56C8F"/>
    <w:rsid w:val="00AA60E3"/>
    <w:rsid w:val="00AF0260"/>
    <w:rsid w:val="00B60497"/>
    <w:rsid w:val="00BC0FF7"/>
    <w:rsid w:val="00C11C65"/>
    <w:rsid w:val="00C226CC"/>
    <w:rsid w:val="00C6202B"/>
    <w:rsid w:val="00C813A4"/>
    <w:rsid w:val="00CD4F8E"/>
    <w:rsid w:val="00E23ADF"/>
    <w:rsid w:val="00E361CB"/>
    <w:rsid w:val="00E80625"/>
    <w:rsid w:val="00EB4F25"/>
    <w:rsid w:val="00F35CFA"/>
    <w:rsid w:val="00FA4D0A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C17C"/>
  <w15:chartTrackingRefBased/>
  <w15:docId w15:val="{227EF49E-9168-427A-A2BE-9AEBBDDE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0F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F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1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1ECC"/>
    <w:pPr>
      <w:autoSpaceDE w:val="0"/>
      <w:autoSpaceDN w:val="0"/>
      <w:adjustRightInd w:val="0"/>
      <w:spacing w:after="0" w:line="240" w:lineRule="auto"/>
      <w:ind w:left="39"/>
      <w:jc w:val="both"/>
    </w:pPr>
    <w:rPr>
      <w:rFonts w:ascii="Calibri" w:hAnsi="Calibri" w:cs="Calibri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1ECC"/>
    <w:rPr>
      <w:rFonts w:ascii="Calibri" w:hAnsi="Calibri" w:cs="Calibr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4E0E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1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1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E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33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trust.org/wp-content/uploads/MiniCERSupportingDocuments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Drescher</dc:creator>
  <cp:keywords/>
  <dc:description/>
  <cp:lastModifiedBy>Anabel Kadri</cp:lastModifiedBy>
  <cp:revision>5</cp:revision>
  <dcterms:created xsi:type="dcterms:W3CDTF">2026-06-29T18:18:00Z</dcterms:created>
  <dcterms:modified xsi:type="dcterms:W3CDTF">2026-07-07T16:06:00Z</dcterms:modified>
</cp:coreProperties>
</file>