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CFE8" w14:textId="4527AE32" w:rsidR="00B24D6F" w:rsidRPr="00C056DF" w:rsidRDefault="005F16B1" w:rsidP="00C056DF">
      <w:pPr>
        <w:pStyle w:val="Heading1"/>
        <w:spacing w:line="240" w:lineRule="auto"/>
        <w:jc w:val="center"/>
        <w:rPr>
          <w:rFonts w:ascii="Poppins" w:hAnsi="Poppins" w:cs="Poppins"/>
          <w:b/>
          <w:bCs/>
          <w:sz w:val="22"/>
          <w:szCs w:val="22"/>
        </w:rPr>
      </w:pPr>
      <w:bookmarkStart w:id="0" w:name="_Toc80885214"/>
      <w:bookmarkStart w:id="1" w:name="_Toc80969205"/>
      <w:bookmarkStart w:id="2" w:name="_Toc108351692"/>
      <w:bookmarkStart w:id="3" w:name="_Toc110355088"/>
      <w:bookmarkStart w:id="4" w:name="_Toc112327561"/>
      <w:r w:rsidRPr="00C056DF">
        <w:rPr>
          <w:rFonts w:ascii="Poppins" w:hAnsi="Poppins" w:cs="Poppins"/>
          <w:b/>
          <w:bCs/>
          <w:sz w:val="22"/>
          <w:szCs w:val="22"/>
        </w:rPr>
        <w:t>Clean Water Montgomery</w:t>
      </w:r>
      <w:r w:rsidR="00703DFC">
        <w:rPr>
          <w:rFonts w:ascii="Poppins" w:hAnsi="Poppins" w:cs="Poppins"/>
          <w:b/>
          <w:bCs/>
          <w:sz w:val="22"/>
          <w:szCs w:val="22"/>
        </w:rPr>
        <w:t xml:space="preserve"> – Narrative Questions</w:t>
      </w:r>
      <w:r w:rsidR="00B91DF9" w:rsidRPr="00C056DF">
        <w:rPr>
          <w:rFonts w:ascii="Poppins" w:hAnsi="Poppins" w:cs="Poppins"/>
          <w:b/>
          <w:bCs/>
          <w:sz w:val="22"/>
          <w:szCs w:val="22"/>
        </w:rPr>
        <w:br/>
      </w:r>
      <w:bookmarkEnd w:id="0"/>
      <w:bookmarkEnd w:id="1"/>
      <w:bookmarkEnd w:id="2"/>
      <w:bookmarkEnd w:id="3"/>
      <w:bookmarkEnd w:id="4"/>
      <w:r w:rsidR="005841E4" w:rsidRPr="00C056DF">
        <w:rPr>
          <w:rFonts w:ascii="Poppins" w:hAnsi="Poppins" w:cs="Poppins"/>
          <w:sz w:val="22"/>
          <w:szCs w:val="22"/>
        </w:rPr>
        <w:t>P</w:t>
      </w:r>
      <w:r w:rsidR="005841E4" w:rsidRPr="00C056DF">
        <w:rPr>
          <w:rFonts w:ascii="Poppins" w:hAnsi="Poppins" w:cs="Poppins"/>
          <w:bCs/>
          <w:sz w:val="22"/>
          <w:szCs w:val="22"/>
        </w:rPr>
        <w:t xml:space="preserve">roject </w:t>
      </w:r>
      <w:r w:rsidR="006A6E29">
        <w:rPr>
          <w:rFonts w:ascii="Poppins" w:hAnsi="Poppins" w:cs="Poppins"/>
          <w:bCs/>
          <w:sz w:val="22"/>
          <w:szCs w:val="22"/>
        </w:rPr>
        <w:t>Track</w:t>
      </w:r>
      <w:r w:rsidR="005841E4" w:rsidRPr="00C056DF">
        <w:rPr>
          <w:rFonts w:ascii="Poppins" w:hAnsi="Poppins" w:cs="Poppins"/>
          <w:bCs/>
          <w:sz w:val="22"/>
          <w:szCs w:val="22"/>
        </w:rPr>
        <w:t xml:space="preserve"> </w:t>
      </w:r>
      <w:r w:rsidR="00C056DF">
        <w:rPr>
          <w:rFonts w:ascii="Poppins" w:hAnsi="Poppins" w:cs="Poppins"/>
          <w:bCs/>
          <w:sz w:val="22"/>
          <w:szCs w:val="22"/>
        </w:rPr>
        <w:t>3</w:t>
      </w:r>
      <w:r w:rsidR="00B91DF9" w:rsidRPr="00C056DF">
        <w:rPr>
          <w:rFonts w:ascii="Poppins" w:hAnsi="Poppins" w:cs="Poppins"/>
          <w:bCs/>
          <w:sz w:val="22"/>
          <w:szCs w:val="22"/>
        </w:rPr>
        <w:t xml:space="preserve">: </w:t>
      </w:r>
      <w:r w:rsidR="00772D74">
        <w:rPr>
          <w:rFonts w:ascii="Poppins" w:hAnsi="Poppins" w:cs="Poppins"/>
          <w:bCs/>
          <w:sz w:val="22"/>
          <w:szCs w:val="22"/>
        </w:rPr>
        <w:t>Water Quality Monitoring</w:t>
      </w:r>
    </w:p>
    <w:p w14:paraId="186E6490" w14:textId="67121DBE" w:rsidR="00C177C3" w:rsidRDefault="5371273F" w:rsidP="00034890">
      <w:pPr>
        <w:tabs>
          <w:tab w:val="left" w:pos="270"/>
        </w:tabs>
        <w:rPr>
          <w:color w:val="000000"/>
        </w:rPr>
      </w:pPr>
      <w:r w:rsidRPr="5371273F">
        <w:rPr>
          <w:b/>
          <w:bCs/>
          <w:color w:val="000000" w:themeColor="text1"/>
        </w:rPr>
        <w:t>Complete all questions in this narrative template</w:t>
      </w:r>
      <w:r w:rsidRPr="5371273F">
        <w:rPr>
          <w:color w:val="000000" w:themeColor="text1"/>
        </w:rPr>
        <w:t xml:space="preserve">. You will upload this document as a MS Word or PDF file into the online application system. The Narrative should be approximately </w:t>
      </w:r>
      <w:r w:rsidRPr="00C056DF">
        <w:rPr>
          <w:color w:val="000000" w:themeColor="text1"/>
        </w:rPr>
        <w:t>six</w:t>
      </w:r>
      <w:r w:rsidRPr="5371273F">
        <w:rPr>
          <w:color w:val="000000" w:themeColor="text1"/>
        </w:rPr>
        <w:t xml:space="preserve"> (</w:t>
      </w:r>
      <w:r w:rsidRPr="00C056DF">
        <w:rPr>
          <w:color w:val="000000" w:themeColor="text1"/>
        </w:rPr>
        <w:t>6</w:t>
      </w:r>
      <w:r w:rsidRPr="5371273F">
        <w:rPr>
          <w:color w:val="000000" w:themeColor="text1"/>
        </w:rPr>
        <w:t>) pages of text, excluding photos or materials such as Letter(s) of Commitment or supporting documents.</w:t>
      </w:r>
    </w:p>
    <w:tbl>
      <w:tblPr>
        <w:tblStyle w:val="TableGrid"/>
        <w:tblW w:w="108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42"/>
        <w:gridCol w:w="5443"/>
      </w:tblGrid>
      <w:tr w:rsidR="00845A42" w:rsidRPr="00F55D13" w14:paraId="0CAC621F" w14:textId="77777777" w:rsidTr="344333D0">
        <w:tc>
          <w:tcPr>
            <w:tcW w:w="10885" w:type="dxa"/>
            <w:gridSpan w:val="2"/>
            <w:shd w:val="clear" w:color="auto" w:fill="0067A6"/>
          </w:tcPr>
          <w:p w14:paraId="586A9A40" w14:textId="6E1E3657" w:rsidR="00845A42" w:rsidRPr="00C056DF" w:rsidRDefault="5371273F" w:rsidP="00C056DF">
            <w:pPr>
              <w:pStyle w:val="ListParagraph"/>
              <w:numPr>
                <w:ilvl w:val="0"/>
                <w:numId w:val="6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FFFF" w:themeColor="background1"/>
              </w:rPr>
            </w:pPr>
            <w:r w:rsidRPr="5371273F">
              <w:rPr>
                <w:rFonts w:ascii="Poppins" w:hAnsi="Poppins" w:cs="Poppins"/>
                <w:b/>
                <w:bCs/>
                <w:color w:val="FFFFFF" w:themeColor="background1"/>
              </w:rPr>
              <w:t>Background and Project Goals</w:t>
            </w:r>
          </w:p>
        </w:tc>
      </w:tr>
      <w:tr w:rsidR="00845A42" w:rsidRPr="00F55D13" w14:paraId="555AF0D4" w14:textId="77777777" w:rsidTr="344333D0">
        <w:tc>
          <w:tcPr>
            <w:tcW w:w="10885" w:type="dxa"/>
            <w:gridSpan w:val="2"/>
            <w:shd w:val="clear" w:color="auto" w:fill="F2F2F2" w:themeFill="background1" w:themeFillShade="F2"/>
          </w:tcPr>
          <w:p w14:paraId="55CB4FC8" w14:textId="77777777" w:rsidR="00B4501F" w:rsidRPr="00C056DF" w:rsidRDefault="00B4501F">
            <w:pPr>
              <w:pStyle w:val="ListParagraph"/>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000000"/>
                <w:u w:val="single"/>
              </w:rPr>
            </w:pPr>
            <w:r w:rsidRPr="00C056DF">
              <w:rPr>
                <w:b/>
                <w:bCs/>
                <w:color w:val="000000"/>
                <w:u w:val="single"/>
              </w:rPr>
              <w:t>Project Background and Goals</w:t>
            </w:r>
          </w:p>
          <w:p w14:paraId="131096AE" w14:textId="7E7944A4" w:rsidR="009519FE" w:rsidRDefault="5371273F" w:rsidP="00C056DF">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C056DF">
              <w:rPr>
                <w:color w:val="000000" w:themeColor="text1"/>
              </w:rPr>
              <w:t xml:space="preserve">Describe the background of the project and identify the water quality </w:t>
            </w:r>
            <w:r w:rsidRPr="5371273F">
              <w:rPr>
                <w:color w:val="000000" w:themeColor="text1"/>
              </w:rPr>
              <w:t>and</w:t>
            </w:r>
            <w:r w:rsidRPr="00C056DF">
              <w:rPr>
                <w:color w:val="000000" w:themeColor="text1"/>
              </w:rPr>
              <w:t xml:space="preserve"> outreach goal(s) associated with the project. Indicate how this project supports the broader goals of your </w:t>
            </w:r>
            <w:r w:rsidRPr="5371273F">
              <w:rPr>
                <w:color w:val="000000" w:themeColor="text1"/>
              </w:rPr>
              <w:t>community/</w:t>
            </w:r>
            <w:r w:rsidRPr="00C056DF">
              <w:rPr>
                <w:color w:val="000000" w:themeColor="text1"/>
              </w:rPr>
              <w:t xml:space="preserve">organization and the </w:t>
            </w:r>
            <w:r w:rsidR="004779E6" w:rsidRPr="00E72461">
              <w:rPr>
                <w:color w:val="000000" w:themeColor="text1"/>
              </w:rPr>
              <w:t>Cou</w:t>
            </w:r>
            <w:r w:rsidR="004779E6" w:rsidRPr="5371273F">
              <w:rPr>
                <w:color w:val="000000" w:themeColor="text1"/>
              </w:rPr>
              <w:t>nty</w:t>
            </w:r>
            <w:r w:rsidR="004779E6">
              <w:rPr>
                <w:color w:val="000000" w:themeColor="text1"/>
              </w:rPr>
              <w:t>’s watershed restoration goals</w:t>
            </w:r>
            <w:r w:rsidR="00777119">
              <w:rPr>
                <w:color w:val="000000" w:themeColor="text1"/>
              </w:rPr>
              <w:t xml:space="preserve">, as outlined in the </w:t>
            </w:r>
            <w:r w:rsidR="00F24EBD">
              <w:rPr>
                <w:color w:val="000000" w:themeColor="text1"/>
              </w:rPr>
              <w:t>Request for Proposals (</w:t>
            </w:r>
            <w:r w:rsidR="00777119">
              <w:rPr>
                <w:color w:val="000000" w:themeColor="text1"/>
              </w:rPr>
              <w:t>RFP</w:t>
            </w:r>
            <w:r w:rsidR="00F24EBD">
              <w:rPr>
                <w:color w:val="000000" w:themeColor="text1"/>
              </w:rPr>
              <w:t>)</w:t>
            </w:r>
            <w:r w:rsidR="00777119">
              <w:rPr>
                <w:color w:val="000000" w:themeColor="text1"/>
              </w:rPr>
              <w:t xml:space="preserve"> for your selected Project </w:t>
            </w:r>
            <w:r w:rsidR="006A6E29">
              <w:rPr>
                <w:color w:val="000000" w:themeColor="text1"/>
              </w:rPr>
              <w:t>Track</w:t>
            </w:r>
            <w:r w:rsidR="004779E6" w:rsidRPr="00E72461">
              <w:rPr>
                <w:color w:val="000000" w:themeColor="text1"/>
              </w:rPr>
              <w:t>.</w:t>
            </w:r>
          </w:p>
          <w:p w14:paraId="4401A735" w14:textId="20367BF6" w:rsidR="007818EA" w:rsidRPr="00845A42" w:rsidRDefault="00956675" w:rsidP="00C056DF">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7A2FB6">
              <w:rPr>
                <w:color w:val="000000"/>
              </w:rPr>
              <w:t>Why is this project needed and how was it identified?</w:t>
            </w:r>
          </w:p>
          <w:p w14:paraId="6C10A370" w14:textId="44168EFF" w:rsidR="001807F7" w:rsidRPr="00F24EBD" w:rsidRDefault="007818EA" w:rsidP="00F24EBD">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4804D0">
              <w:rPr>
                <w:color w:val="000000" w:themeColor="text1"/>
              </w:rPr>
              <w:t xml:space="preserve">Is your project located in a </w:t>
            </w:r>
            <w:proofErr w:type="gramStart"/>
            <w:r w:rsidRPr="5371273F">
              <w:rPr>
                <w:color w:val="000000" w:themeColor="text1"/>
              </w:rPr>
              <w:t>h</w:t>
            </w:r>
            <w:r w:rsidRPr="004804D0">
              <w:rPr>
                <w:color w:val="000000" w:themeColor="text1"/>
              </w:rPr>
              <w:t xml:space="preserve">igh </w:t>
            </w:r>
            <w:r w:rsidRPr="5371273F">
              <w:rPr>
                <w:color w:val="000000" w:themeColor="text1"/>
              </w:rPr>
              <w:t>p</w:t>
            </w:r>
            <w:r w:rsidRPr="004804D0">
              <w:rPr>
                <w:color w:val="000000" w:themeColor="text1"/>
              </w:rPr>
              <w:t>riority</w:t>
            </w:r>
            <w:proofErr w:type="gramEnd"/>
            <w:r w:rsidRPr="004804D0">
              <w:rPr>
                <w:color w:val="000000" w:themeColor="text1"/>
              </w:rPr>
              <w:t xml:space="preserve"> area per the County’s Stormwater Management Suitability map (</w:t>
            </w:r>
            <w:hyperlink r:id="rId7" w:history="1">
              <w:r w:rsidR="008803E0" w:rsidRPr="000A10C9">
                <w:rPr>
                  <w:rStyle w:val="Hyperlink"/>
                </w:rPr>
                <w:t>https://mcgov-gis.maps.arcgis.com/apps/instant/sidebar/index.html?appid=cf0529f73d3a4e3bbdd899598bf73331</w:t>
              </w:r>
            </w:hyperlink>
            <w:r w:rsidRPr="004804D0">
              <w:rPr>
                <w:color w:val="000000" w:themeColor="text1"/>
              </w:rPr>
              <w:t>)?</w:t>
            </w:r>
            <w:r w:rsidR="008803E0">
              <w:rPr>
                <w:color w:val="000000" w:themeColor="text1"/>
              </w:rPr>
              <w:t xml:space="preserve"> </w:t>
            </w:r>
          </w:p>
        </w:tc>
      </w:tr>
      <w:tr w:rsidR="00D61FEC" w:rsidRPr="00F55D13" w14:paraId="4A1FA877" w14:textId="77777777" w:rsidTr="344333D0">
        <w:tc>
          <w:tcPr>
            <w:tcW w:w="10885" w:type="dxa"/>
            <w:gridSpan w:val="2"/>
          </w:tcPr>
          <w:p w14:paraId="5C6C72D3" w14:textId="77777777" w:rsidR="00D61FEC" w:rsidRDefault="00D61FEC" w:rsidP="00D61FE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color w:val="000000"/>
              </w:rPr>
              <w:t>Provide your response here.</w:t>
            </w:r>
          </w:p>
          <w:p w14:paraId="4276296A" w14:textId="0EB22272" w:rsidR="00D61FEC" w:rsidRPr="00C056DF" w:rsidRDefault="00D61FEC" w:rsidP="00C056D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tc>
      </w:tr>
      <w:tr w:rsidR="00956675" w:rsidRPr="002B0022" w14:paraId="7849B44E" w14:textId="77777777" w:rsidTr="344333D0">
        <w:trPr>
          <w:trHeight w:val="264"/>
        </w:trPr>
        <w:tc>
          <w:tcPr>
            <w:tcW w:w="10885" w:type="dxa"/>
            <w:gridSpan w:val="2"/>
            <w:shd w:val="clear" w:color="auto" w:fill="F2F2F2" w:themeFill="background1" w:themeFillShade="F2"/>
          </w:tcPr>
          <w:p w14:paraId="72628946" w14:textId="7903F034" w:rsidR="00845A42" w:rsidRPr="00C056DF" w:rsidRDefault="00845A42" w:rsidP="00C056DF">
            <w:pPr>
              <w:pStyle w:val="ListParagraph"/>
              <w:numPr>
                <w:ilvl w:val="0"/>
                <w:numId w:val="64"/>
              </w:numPr>
              <w:spacing w:line="240" w:lineRule="auto"/>
              <w:rPr>
                <w:u w:val="single"/>
              </w:rPr>
            </w:pPr>
            <w:r w:rsidRPr="00C056DF">
              <w:rPr>
                <w:b/>
                <w:u w:val="single"/>
              </w:rPr>
              <w:t>Share Your Project Outputs and Outcomes</w:t>
            </w:r>
            <w:r w:rsidR="00B9191A">
              <w:rPr>
                <w:b/>
                <w:u w:val="single"/>
              </w:rPr>
              <w:br/>
            </w:r>
            <w:r w:rsidRPr="00B9191A">
              <w:t xml:space="preserve">A project </w:t>
            </w:r>
            <w:r w:rsidRPr="00B9191A">
              <w:rPr>
                <w:b/>
                <w:bCs/>
              </w:rPr>
              <w:t>output</w:t>
            </w:r>
            <w:r w:rsidRPr="00B9191A">
              <w:t xml:space="preserve"> is defined as the immediate results of the work which is being completed</w:t>
            </w:r>
            <w:r w:rsidR="00A65CFC" w:rsidRPr="00B9191A">
              <w:t>. For example, h</w:t>
            </w:r>
            <w:r w:rsidRPr="00B9191A">
              <w:t xml:space="preserve">ow many </w:t>
            </w:r>
            <w:r w:rsidR="000400D7">
              <w:t>sites</w:t>
            </w:r>
            <w:r w:rsidR="00A65CFC" w:rsidRPr="00B9191A">
              <w:t xml:space="preserve"> do you propose to </w:t>
            </w:r>
            <w:r w:rsidR="000400D7">
              <w:t>monitor</w:t>
            </w:r>
            <w:r w:rsidR="00A65CFC" w:rsidRPr="00B9191A">
              <w:t>?</w:t>
            </w:r>
          </w:p>
          <w:p w14:paraId="4939433B" w14:textId="46FC402D" w:rsidR="00845A42" w:rsidRPr="002B0022" w:rsidRDefault="344333D0" w:rsidP="344333D0">
            <w:pPr>
              <w:ind w:left="341"/>
              <w:rPr>
                <w:i/>
                <w:iCs/>
              </w:rPr>
            </w:pPr>
            <w:r>
              <w:t xml:space="preserve">A project </w:t>
            </w:r>
            <w:r w:rsidRPr="344333D0">
              <w:rPr>
                <w:b/>
                <w:bCs/>
              </w:rPr>
              <w:t>outcome</w:t>
            </w:r>
            <w:r>
              <w:t xml:space="preserve"> is defined as the change that is prompted because of the output listed above. For example, the water quality monitoring data can be used to help inform future restoration projects, in turn improve water quality. </w:t>
            </w:r>
          </w:p>
        </w:tc>
      </w:tr>
      <w:tr w:rsidR="00845A42" w:rsidRPr="002B0022" w14:paraId="7F75EE2F" w14:textId="77777777" w:rsidTr="0061656B">
        <w:trPr>
          <w:trHeight w:val="287"/>
        </w:trPr>
        <w:tc>
          <w:tcPr>
            <w:tcW w:w="5442" w:type="dxa"/>
          </w:tcPr>
          <w:p w14:paraId="6D0FA710" w14:textId="77777777" w:rsidR="00845A42" w:rsidRPr="00C056DF" w:rsidRDefault="00845A42" w:rsidP="00C056DF">
            <w:pPr>
              <w:pStyle w:val="NoSpacing"/>
              <w:rPr>
                <w:b/>
                <w:bCs/>
              </w:rPr>
            </w:pPr>
            <w:proofErr w:type="gramStart"/>
            <w:r w:rsidRPr="00C056DF">
              <w:rPr>
                <w:b/>
                <w:bCs/>
              </w:rPr>
              <w:t>List</w:t>
            </w:r>
            <w:proofErr w:type="gramEnd"/>
            <w:r w:rsidRPr="00C056DF">
              <w:rPr>
                <w:b/>
                <w:bCs/>
              </w:rPr>
              <w:t xml:space="preserve"> your Project Outputs:</w:t>
            </w:r>
          </w:p>
        </w:tc>
        <w:tc>
          <w:tcPr>
            <w:tcW w:w="5443" w:type="dxa"/>
          </w:tcPr>
          <w:p w14:paraId="0C890448" w14:textId="77777777" w:rsidR="00845A42" w:rsidRPr="00C056DF" w:rsidRDefault="00845A42" w:rsidP="00C056DF">
            <w:pPr>
              <w:pStyle w:val="NoSpacing"/>
              <w:rPr>
                <w:b/>
                <w:bCs/>
              </w:rPr>
            </w:pPr>
            <w:r w:rsidRPr="00C056DF">
              <w:rPr>
                <w:b/>
                <w:bCs/>
              </w:rPr>
              <w:t>List your Project Outcomes:</w:t>
            </w:r>
          </w:p>
        </w:tc>
      </w:tr>
      <w:tr w:rsidR="00845A42" w:rsidRPr="002B0022" w14:paraId="21111A70" w14:textId="77777777" w:rsidTr="0061656B">
        <w:trPr>
          <w:trHeight w:val="449"/>
        </w:trPr>
        <w:tc>
          <w:tcPr>
            <w:tcW w:w="5442" w:type="dxa"/>
          </w:tcPr>
          <w:p w14:paraId="6A3F6B78" w14:textId="77777777" w:rsidR="00845A42" w:rsidRPr="00C056DF" w:rsidRDefault="00845A42" w:rsidP="00C056DF">
            <w:pPr>
              <w:pStyle w:val="ListParagraph"/>
              <w:numPr>
                <w:ilvl w:val="0"/>
                <w:numId w:val="67"/>
              </w:numPr>
              <w:rPr>
                <w:b/>
                <w:color w:val="0070C0"/>
              </w:rPr>
            </w:pPr>
          </w:p>
        </w:tc>
        <w:tc>
          <w:tcPr>
            <w:tcW w:w="5443" w:type="dxa"/>
          </w:tcPr>
          <w:p w14:paraId="1E0AD81A" w14:textId="77777777" w:rsidR="00845A42" w:rsidRPr="00C056DF" w:rsidRDefault="00845A42" w:rsidP="00C056DF">
            <w:pPr>
              <w:pStyle w:val="ListParagraph"/>
              <w:numPr>
                <w:ilvl w:val="0"/>
                <w:numId w:val="67"/>
              </w:numPr>
              <w:rPr>
                <w:b/>
                <w:color w:val="0070C0"/>
              </w:rPr>
            </w:pPr>
          </w:p>
        </w:tc>
      </w:tr>
      <w:tr w:rsidR="00845A42" w:rsidRPr="00F55D13" w14:paraId="633A71F7" w14:textId="77777777" w:rsidTr="344333D0">
        <w:tc>
          <w:tcPr>
            <w:tcW w:w="10885" w:type="dxa"/>
            <w:gridSpan w:val="2"/>
            <w:shd w:val="clear" w:color="auto" w:fill="0067A6"/>
          </w:tcPr>
          <w:p w14:paraId="30D47FE0" w14:textId="50BE2927" w:rsidR="00845A42" w:rsidRPr="00C056DF" w:rsidRDefault="00845A42" w:rsidP="00C056DF">
            <w:pPr>
              <w:pStyle w:val="ListParagraph"/>
              <w:numPr>
                <w:ilvl w:val="0"/>
                <w:numId w:val="66"/>
              </w:numPr>
              <w:spacing w:after="0"/>
              <w:rPr>
                <w:rFonts w:ascii="Poppins" w:hAnsi="Poppins" w:cs="Poppins"/>
                <w:b/>
              </w:rPr>
            </w:pPr>
            <w:r w:rsidRPr="00C056DF">
              <w:rPr>
                <w:rFonts w:ascii="Poppins" w:hAnsi="Poppins" w:cs="Poppins"/>
                <w:b/>
                <w:color w:val="FFFFFF" w:themeColor="background1"/>
              </w:rPr>
              <w:t>Who is engaged in the project and who benefits from the project?</w:t>
            </w:r>
          </w:p>
        </w:tc>
      </w:tr>
      <w:tr w:rsidR="00B4495B" w:rsidRPr="00F55D13" w14:paraId="4D10FD46" w14:textId="77777777" w:rsidTr="344333D0">
        <w:tc>
          <w:tcPr>
            <w:tcW w:w="10885" w:type="dxa"/>
            <w:gridSpan w:val="2"/>
            <w:shd w:val="clear" w:color="auto" w:fill="F2F2F2" w:themeFill="background1" w:themeFillShade="F2"/>
          </w:tcPr>
          <w:p w14:paraId="37B73B81" w14:textId="12302610" w:rsidR="00B4495B" w:rsidRPr="0022413E" w:rsidRDefault="00B4495B" w:rsidP="00C056DF">
            <w:pPr>
              <w:pStyle w:val="ListParagraph"/>
              <w:numPr>
                <w:ilvl w:val="0"/>
                <w:numId w:val="78"/>
              </w:numPr>
              <w:spacing w:line="240" w:lineRule="auto"/>
              <w:rPr>
                <w:rStyle w:val="Hyperlink"/>
                <w:b/>
                <w:bCs/>
                <w:color w:val="auto"/>
              </w:rPr>
            </w:pPr>
            <w:r w:rsidRPr="0022413E">
              <w:rPr>
                <w:rStyle w:val="Hyperlink"/>
                <w:b/>
                <w:bCs/>
                <w:color w:val="auto"/>
              </w:rPr>
              <w:t>Community Engagement</w:t>
            </w:r>
          </w:p>
          <w:p w14:paraId="34762433" w14:textId="238A5132" w:rsidR="007569CD" w:rsidRDefault="00F24EBD" w:rsidP="009C4878">
            <w:pPr>
              <w:pStyle w:val="ListParagraph"/>
              <w:numPr>
                <w:ilvl w:val="0"/>
                <w:numId w:val="67"/>
              </w:numPr>
            </w:pPr>
            <w:r>
              <w:rPr>
                <w:color w:val="000000" w:themeColor="text1"/>
              </w:rPr>
              <w:t xml:space="preserve">Who is your audience? </w:t>
            </w:r>
            <w:r w:rsidR="22D7031A" w:rsidRPr="22D7031A">
              <w:rPr>
                <w:color w:val="000000" w:themeColor="text1"/>
              </w:rPr>
              <w:t xml:space="preserve">Is the audience that will be engaged in the project or physical project location in a </w:t>
            </w:r>
            <w:r w:rsidR="22D7031A" w:rsidRPr="22D7031A">
              <w:rPr>
                <w:i/>
                <w:iCs/>
                <w:color w:val="000000" w:themeColor="text1"/>
              </w:rPr>
              <w:t>Highly Disproportionate – Disadvantaged</w:t>
            </w:r>
            <w:r w:rsidR="22D7031A" w:rsidRPr="22D7031A">
              <w:rPr>
                <w:color w:val="000000" w:themeColor="text1"/>
              </w:rPr>
              <w:t xml:space="preserve"> or </w:t>
            </w:r>
            <w:r w:rsidR="22D7031A" w:rsidRPr="22D7031A">
              <w:rPr>
                <w:i/>
                <w:iCs/>
                <w:color w:val="000000" w:themeColor="text1"/>
              </w:rPr>
              <w:t xml:space="preserve">Moderately Disproportionate – Disadvantaged </w:t>
            </w:r>
            <w:r w:rsidR="22D7031A" w:rsidRPr="22D7031A">
              <w:rPr>
                <w:color w:val="000000" w:themeColor="text1"/>
              </w:rPr>
              <w:t>area</w:t>
            </w:r>
            <w:r w:rsidR="22D7031A" w:rsidRPr="22D7031A">
              <w:rPr>
                <w:i/>
                <w:iCs/>
                <w:color w:val="000000" w:themeColor="text1"/>
              </w:rPr>
              <w:t xml:space="preserve"> </w:t>
            </w:r>
            <w:r w:rsidR="22D7031A" w:rsidRPr="22D7031A">
              <w:rPr>
                <w:color w:val="000000" w:themeColor="text1"/>
              </w:rPr>
              <w:t xml:space="preserve">per Montgomery County Planning’s Community Equity Index mapping tool </w:t>
            </w:r>
            <w:r w:rsidR="007569CD" w:rsidRPr="00737288">
              <w:rPr>
                <w:color w:val="000000" w:themeColor="text1"/>
              </w:rPr>
              <w:t>(</w:t>
            </w:r>
            <w:hyperlink r:id="rId8" w:history="1">
              <w:r w:rsidR="008803E0" w:rsidRPr="000A10C9">
                <w:rPr>
                  <w:rStyle w:val="Hyperlink"/>
                </w:rPr>
                <w:t>https://community-equity-index-mncppc-mcplanning.hub.arcgis.com/</w:t>
              </w:r>
            </w:hyperlink>
            <w:r w:rsidR="007569CD" w:rsidRPr="00737288">
              <w:rPr>
                <w:rStyle w:val="Hyperlink"/>
              </w:rPr>
              <w:t>)</w:t>
            </w:r>
            <w:r w:rsidR="007569CD" w:rsidRPr="00931DFF">
              <w:rPr>
                <w:color w:val="000000" w:themeColor="text1"/>
              </w:rPr>
              <w:t>?</w:t>
            </w:r>
          </w:p>
          <w:p w14:paraId="472F6859" w14:textId="26A21E6E" w:rsidR="009C4878" w:rsidRPr="00035586" w:rsidRDefault="009C4878" w:rsidP="009C4878">
            <w:pPr>
              <w:pStyle w:val="ListParagraph"/>
              <w:numPr>
                <w:ilvl w:val="0"/>
                <w:numId w:val="67"/>
              </w:numPr>
            </w:pPr>
            <w:r>
              <w:t>How will the project authentically engage or create an involved role of an underrepresented community or audience, as outlined in Appendix C of the R</w:t>
            </w:r>
            <w:r w:rsidR="001807F7">
              <w:t xml:space="preserve">FP </w:t>
            </w:r>
            <w:r>
              <w:t>(</w:t>
            </w:r>
            <w:hyperlink r:id="rId9" w:history="1">
              <w:r w:rsidRPr="009E43FC">
                <w:rPr>
                  <w:rStyle w:val="Hyperlink"/>
                </w:rPr>
                <w:t>cbtrust.org/grants/</w:t>
              </w:r>
              <w:proofErr w:type="spellStart"/>
              <w:r w:rsidRPr="009E43FC">
                <w:rPr>
                  <w:rStyle w:val="Hyperlink"/>
                </w:rPr>
                <w:t>cleanwatermontgomery</w:t>
              </w:r>
              <w:proofErr w:type="spellEnd"/>
              <w:r w:rsidRPr="009E43FC">
                <w:rPr>
                  <w:rStyle w:val="Hyperlink"/>
                </w:rPr>
                <w:t>/</w:t>
              </w:r>
            </w:hyperlink>
            <w:r>
              <w:t>)?</w:t>
            </w:r>
          </w:p>
          <w:p w14:paraId="68142E58" w14:textId="10E9ACD2" w:rsidR="00B4495B" w:rsidRPr="000F0BC1" w:rsidRDefault="00B4495B" w:rsidP="00B4495B">
            <w:pPr>
              <w:pStyle w:val="ListParagraph"/>
              <w:numPr>
                <w:ilvl w:val="0"/>
                <w:numId w:val="67"/>
              </w:numPr>
              <w:rPr>
                <w:rStyle w:val="Hyperlink"/>
                <w:color w:val="auto"/>
                <w:u w:val="none"/>
              </w:rPr>
            </w:pPr>
            <w:r w:rsidRPr="000F0BC1">
              <w:rPr>
                <w:rStyle w:val="Hyperlink"/>
                <w:color w:val="auto"/>
                <w:u w:val="none"/>
              </w:rPr>
              <w:t xml:space="preserve">What is your organization’s experience working within the specific communities that you will be prioritizing? If you have not had significant experience within your prioritized demographic, how </w:t>
            </w:r>
            <w:r w:rsidR="00F24EBD">
              <w:rPr>
                <w:rStyle w:val="Hyperlink"/>
                <w:color w:val="auto"/>
                <w:u w:val="none"/>
              </w:rPr>
              <w:t>w</w:t>
            </w:r>
            <w:r w:rsidR="00F24EBD" w:rsidRPr="008B13B4">
              <w:rPr>
                <w:rStyle w:val="Hyperlink"/>
                <w:color w:val="auto"/>
                <w:u w:val="none"/>
              </w:rPr>
              <w:t>ill you</w:t>
            </w:r>
            <w:r w:rsidRPr="000F0BC1">
              <w:rPr>
                <w:rStyle w:val="Hyperlink"/>
                <w:color w:val="auto"/>
                <w:u w:val="none"/>
              </w:rPr>
              <w:t xml:space="preserve"> address this?</w:t>
            </w:r>
          </w:p>
          <w:p w14:paraId="52A63375" w14:textId="363BCD54" w:rsidR="00B4495B" w:rsidRPr="00C056DF" w:rsidRDefault="00B4495B" w:rsidP="00C056DF">
            <w:pPr>
              <w:pStyle w:val="ListParagraph"/>
              <w:numPr>
                <w:ilvl w:val="0"/>
                <w:numId w:val="67"/>
              </w:numPr>
              <w:spacing w:line="240" w:lineRule="auto"/>
              <w:rPr>
                <w:rStyle w:val="Hyperlink"/>
                <w:color w:val="auto"/>
                <w:u w:val="none"/>
              </w:rPr>
            </w:pPr>
            <w:r w:rsidRPr="00541A52">
              <w:rPr>
                <w:rStyle w:val="Hyperlink"/>
                <w:color w:val="auto"/>
                <w:u w:val="none"/>
              </w:rPr>
              <w:t xml:space="preserve">Considering the Trust's commitment to the advancement of diversity in its award making, provide demographic information about the community or population involved in or served by the project. </w:t>
            </w:r>
          </w:p>
        </w:tc>
      </w:tr>
      <w:tr w:rsidR="00B4495B" w:rsidRPr="00F55D13" w14:paraId="64AAE77F" w14:textId="77777777" w:rsidTr="344333D0">
        <w:tc>
          <w:tcPr>
            <w:tcW w:w="10885" w:type="dxa"/>
            <w:gridSpan w:val="2"/>
          </w:tcPr>
          <w:p w14:paraId="39B560CC" w14:textId="77777777" w:rsidR="00B4495B" w:rsidRDefault="00B4495B" w:rsidP="00B4495B">
            <w:pPr>
              <w:spacing w:line="240" w:lineRule="auto"/>
              <w:rPr>
                <w:rStyle w:val="Hyperlink"/>
                <w:color w:val="auto"/>
                <w:u w:val="none"/>
              </w:rPr>
            </w:pPr>
            <w:r w:rsidRPr="00C056DF">
              <w:rPr>
                <w:rStyle w:val="Hyperlink"/>
                <w:color w:val="auto"/>
                <w:u w:val="none"/>
              </w:rPr>
              <w:t>Provide your response here.</w:t>
            </w:r>
          </w:p>
          <w:p w14:paraId="06B06BB6" w14:textId="77777777" w:rsidR="00B4495B" w:rsidRDefault="00B4495B" w:rsidP="00C056DF">
            <w:pPr>
              <w:spacing w:line="240" w:lineRule="auto"/>
              <w:rPr>
                <w:rStyle w:val="Hyperlink"/>
                <w:color w:val="auto"/>
                <w:u w:val="none"/>
              </w:rPr>
            </w:pPr>
          </w:p>
          <w:p w14:paraId="3831AC47" w14:textId="12B9E570" w:rsidR="008803E0" w:rsidRPr="00C056DF" w:rsidRDefault="008803E0" w:rsidP="00C056DF">
            <w:pPr>
              <w:spacing w:line="240" w:lineRule="auto"/>
              <w:rPr>
                <w:rStyle w:val="Hyperlink"/>
                <w:color w:val="auto"/>
                <w:u w:val="none"/>
              </w:rPr>
            </w:pPr>
          </w:p>
        </w:tc>
      </w:tr>
      <w:tr w:rsidR="00B4495B" w:rsidRPr="00F55D13" w14:paraId="1ED80AA3" w14:textId="77777777" w:rsidTr="344333D0">
        <w:tc>
          <w:tcPr>
            <w:tcW w:w="10885" w:type="dxa"/>
            <w:gridSpan w:val="2"/>
            <w:shd w:val="clear" w:color="auto" w:fill="F2F2F2" w:themeFill="background1" w:themeFillShade="F2"/>
          </w:tcPr>
          <w:p w14:paraId="07F88142" w14:textId="40D06685" w:rsidR="5371273F" w:rsidRDefault="5371273F" w:rsidP="002F4DC9">
            <w:pPr>
              <w:pStyle w:val="ListParagraph"/>
              <w:numPr>
                <w:ilvl w:val="0"/>
                <w:numId w:val="78"/>
              </w:numPr>
            </w:pPr>
            <w:r w:rsidRPr="5371273F">
              <w:rPr>
                <w:b/>
                <w:bCs/>
                <w:u w:val="single"/>
              </w:rPr>
              <w:lastRenderedPageBreak/>
              <w:t>Partnerships</w:t>
            </w:r>
          </w:p>
          <w:p w14:paraId="5BA1BD2D" w14:textId="1E62FC05" w:rsidR="00127DF9" w:rsidRDefault="002F4DC9" w:rsidP="008B13B4">
            <w:pPr>
              <w:pStyle w:val="ListParagraph"/>
              <w:numPr>
                <w:ilvl w:val="0"/>
                <w:numId w:val="89"/>
              </w:numPr>
            </w:pPr>
            <w:r>
              <w:t xml:space="preserve">What organizations or community groups are you partnering with, if any? </w:t>
            </w:r>
            <w:r w:rsidRPr="00A27E0B">
              <w:t>How will these partnerships leverage organizational strengths and enhance project outcomes?</w:t>
            </w:r>
          </w:p>
          <w:p w14:paraId="4D17A314" w14:textId="3B39DFE1" w:rsidR="00B4495B" w:rsidRPr="00C056DF" w:rsidRDefault="344333D0" w:rsidP="344333D0">
            <w:pPr>
              <w:ind w:left="341"/>
              <w:rPr>
                <w:rStyle w:val="Hyperlink"/>
                <w:i/>
                <w:iCs/>
                <w:color w:val="auto"/>
                <w:u w:val="none"/>
              </w:rPr>
            </w:pPr>
            <w:r w:rsidRPr="344333D0">
              <w:rPr>
                <w:i/>
                <w:iCs/>
              </w:rPr>
              <w:t>Partnerships can be defined as stakeholders or representatives from the priority audience or organizations and people who have committed to a specific role or resource to the project. Remember to include Letter(s) of Commitment from project partners outlining their specific role in the project. View the Trust’s Letter of Commitment and Guidance Policy (</w:t>
            </w:r>
            <w:hyperlink r:id="rId10">
              <w:r w:rsidRPr="344333D0">
                <w:rPr>
                  <w:rStyle w:val="Hyperlink"/>
                  <w:i/>
                  <w:iCs/>
                </w:rPr>
                <w:t>https://cbtrust.org/grants/applicant-resources-forms-policies/</w:t>
              </w:r>
            </w:hyperlink>
            <w:r w:rsidRPr="344333D0">
              <w:rPr>
                <w:i/>
                <w:iCs/>
              </w:rPr>
              <w:t>).</w:t>
            </w:r>
          </w:p>
        </w:tc>
      </w:tr>
      <w:tr w:rsidR="00B4495B" w:rsidRPr="00F55D13" w14:paraId="0013A374" w14:textId="77777777" w:rsidTr="344333D0">
        <w:tc>
          <w:tcPr>
            <w:tcW w:w="10885" w:type="dxa"/>
            <w:gridSpan w:val="2"/>
          </w:tcPr>
          <w:p w14:paraId="623296EE" w14:textId="77777777" w:rsidR="00B4495B" w:rsidRDefault="00B4495B" w:rsidP="00B4495B">
            <w:pPr>
              <w:rPr>
                <w:bCs/>
              </w:rPr>
            </w:pPr>
            <w:r w:rsidRPr="00C056DF">
              <w:rPr>
                <w:bCs/>
              </w:rPr>
              <w:t>Provide your response here.</w:t>
            </w:r>
          </w:p>
          <w:p w14:paraId="3E208178" w14:textId="31723060" w:rsidR="00B4495B" w:rsidRPr="00C056DF" w:rsidRDefault="00B4495B" w:rsidP="00B4495B">
            <w:pPr>
              <w:rPr>
                <w:bCs/>
              </w:rPr>
            </w:pPr>
          </w:p>
        </w:tc>
      </w:tr>
      <w:tr w:rsidR="00845A42" w:rsidRPr="00F55D13" w14:paraId="4223E047" w14:textId="77777777" w:rsidTr="344333D0">
        <w:tc>
          <w:tcPr>
            <w:tcW w:w="10885" w:type="dxa"/>
            <w:gridSpan w:val="2"/>
            <w:shd w:val="clear" w:color="auto" w:fill="F2F2F2" w:themeFill="background1" w:themeFillShade="F2"/>
          </w:tcPr>
          <w:p w14:paraId="12DE76B5" w14:textId="77777777" w:rsidR="0022413E" w:rsidRDefault="00845A42" w:rsidP="00C056DF">
            <w:pPr>
              <w:pStyle w:val="ListParagraph"/>
              <w:numPr>
                <w:ilvl w:val="0"/>
                <w:numId w:val="78"/>
              </w:numPr>
              <w:shd w:val="clear" w:color="auto" w:fill="F2F2F2" w:themeFill="background1" w:themeFillShade="F2"/>
              <w:rPr>
                <w:b/>
                <w:bCs/>
                <w:u w:val="single"/>
              </w:rPr>
            </w:pPr>
            <w:r w:rsidRPr="00C056DF">
              <w:rPr>
                <w:b/>
                <w:bCs/>
                <w:u w:val="single"/>
              </w:rPr>
              <w:t>Contractors</w:t>
            </w:r>
          </w:p>
          <w:p w14:paraId="2C06E0C3" w14:textId="5DB27153" w:rsidR="00BD6EE9" w:rsidRPr="00C056DF" w:rsidRDefault="00845A42" w:rsidP="00C056DF">
            <w:pPr>
              <w:pStyle w:val="ListParagraph"/>
              <w:numPr>
                <w:ilvl w:val="1"/>
                <w:numId w:val="78"/>
              </w:numPr>
              <w:shd w:val="clear" w:color="auto" w:fill="F2F2F2" w:themeFill="background1" w:themeFillShade="F2"/>
              <w:rPr>
                <w:b/>
                <w:bCs/>
                <w:u w:val="single"/>
              </w:rPr>
            </w:pPr>
            <w:r w:rsidRPr="0022413E">
              <w:t xml:space="preserve">Will a contractor be hired? (Yes or </w:t>
            </w:r>
            <w:proofErr w:type="gramStart"/>
            <w:r w:rsidRPr="0022413E">
              <w:t>No</w:t>
            </w:r>
            <w:proofErr w:type="gramEnd"/>
            <w:r w:rsidRPr="0022413E">
              <w:t>)</w:t>
            </w:r>
          </w:p>
          <w:p w14:paraId="5432F668" w14:textId="05BAA3CB" w:rsidR="00845A42" w:rsidRPr="0048589F" w:rsidRDefault="344333D0" w:rsidP="344333D0">
            <w:pPr>
              <w:shd w:val="clear" w:color="auto" w:fill="F2F2F2" w:themeFill="background1" w:themeFillShade="F2"/>
              <w:ind w:left="720"/>
              <w:rPr>
                <w:b/>
                <w:bCs/>
                <w:color w:val="000000"/>
              </w:rPr>
            </w:pPr>
            <w:r>
              <w:t xml:space="preserve">If a contractor </w:t>
            </w:r>
            <w:proofErr w:type="gramStart"/>
            <w:r>
              <w:t>will be</w:t>
            </w:r>
            <w:proofErr w:type="gramEnd"/>
            <w:r>
              <w:t xml:space="preserve"> hired, indicate if a contractor has been selected and describe your contractor selection process, including justification and qualifications of the selected contractor, and if the budget was based on contractor bids or another source. If using a bid process (e.g., RFP for services), describe the process. Applicants are required to obtain at least three competitive bids, estimates, or quotes prior to selection.</w:t>
            </w:r>
          </w:p>
        </w:tc>
      </w:tr>
      <w:tr w:rsidR="00611964" w:rsidRPr="00F55D13" w14:paraId="61DF2993" w14:textId="77777777" w:rsidTr="344333D0">
        <w:trPr>
          <w:trHeight w:val="368"/>
        </w:trPr>
        <w:tc>
          <w:tcPr>
            <w:tcW w:w="10885" w:type="dxa"/>
            <w:gridSpan w:val="2"/>
          </w:tcPr>
          <w:p w14:paraId="4EC21AF7" w14:textId="77777777" w:rsidR="00611964" w:rsidRDefault="00611964">
            <w:pPr>
              <w:rPr>
                <w:bCs/>
              </w:rPr>
            </w:pPr>
            <w:r w:rsidRPr="000F0BC1">
              <w:rPr>
                <w:bCs/>
              </w:rPr>
              <w:t>Provide your response here.</w:t>
            </w:r>
          </w:p>
          <w:p w14:paraId="6AA1F274" w14:textId="41576617" w:rsidR="006161D5" w:rsidRPr="00611964" w:rsidRDefault="006161D5" w:rsidP="00C056DF">
            <w:pPr>
              <w:rPr>
                <w:bCs/>
              </w:rPr>
            </w:pPr>
          </w:p>
        </w:tc>
      </w:tr>
      <w:tr w:rsidR="00845A42" w:rsidRPr="00F55D13" w14:paraId="5874F37B" w14:textId="77777777" w:rsidTr="344333D0">
        <w:trPr>
          <w:trHeight w:val="359"/>
        </w:trPr>
        <w:tc>
          <w:tcPr>
            <w:tcW w:w="10885" w:type="dxa"/>
            <w:gridSpan w:val="2"/>
            <w:shd w:val="clear" w:color="auto" w:fill="0067A6"/>
          </w:tcPr>
          <w:p w14:paraId="297068E5" w14:textId="6C92FEB7" w:rsidR="00845A42" w:rsidRPr="00C056DF" w:rsidRDefault="00845A42" w:rsidP="00C056DF">
            <w:pPr>
              <w:pStyle w:val="ListParagraph"/>
              <w:numPr>
                <w:ilvl w:val="0"/>
                <w:numId w:val="66"/>
              </w:numPr>
              <w:pBdr>
                <w:top w:val="nil"/>
                <w:left w:val="nil"/>
                <w:bottom w:val="nil"/>
                <w:right w:val="nil"/>
                <w:between w:val="nil"/>
              </w:pBdr>
              <w:spacing w:after="0"/>
              <w:ind w:right="-36"/>
              <w:rPr>
                <w:rFonts w:ascii="Poppins" w:hAnsi="Poppins" w:cs="Poppins"/>
                <w:b/>
                <w:color w:val="FFFFFF" w:themeColor="background1"/>
              </w:rPr>
            </w:pPr>
            <w:r w:rsidRPr="00C056DF">
              <w:rPr>
                <w:rFonts w:ascii="Poppins" w:hAnsi="Poppins" w:cs="Poppins"/>
                <w:b/>
                <w:color w:val="FFFFFF" w:themeColor="background1"/>
              </w:rPr>
              <w:t>Project Plan</w:t>
            </w:r>
          </w:p>
        </w:tc>
      </w:tr>
      <w:tr w:rsidR="00772D74" w:rsidRPr="00F55D13" w14:paraId="44ACAD44" w14:textId="77777777" w:rsidTr="344333D0">
        <w:trPr>
          <w:trHeight w:val="359"/>
        </w:trPr>
        <w:tc>
          <w:tcPr>
            <w:tcW w:w="10885" w:type="dxa"/>
            <w:gridSpan w:val="2"/>
            <w:shd w:val="clear" w:color="auto" w:fill="F2F2F2" w:themeFill="background1" w:themeFillShade="F2"/>
          </w:tcPr>
          <w:p w14:paraId="0A178DEF" w14:textId="15F9E166" w:rsidR="00772D74" w:rsidRPr="008B13B4" w:rsidRDefault="344333D0" w:rsidP="008B13B4">
            <w:pPr>
              <w:pStyle w:val="ListParagraph"/>
              <w:numPr>
                <w:ilvl w:val="0"/>
                <w:numId w:val="90"/>
              </w:numPr>
              <w:rPr>
                <w:rFonts w:eastAsia="Times New Roman"/>
                <w:color w:val="000000"/>
              </w:rPr>
            </w:pPr>
            <w:r w:rsidRPr="008B13B4">
              <w:rPr>
                <w:rFonts w:asciiTheme="minorHAnsi" w:hAnsiTheme="minorHAnsi" w:cstheme="minorBidi"/>
                <w:b/>
                <w:bCs/>
                <w:color w:val="000000" w:themeColor="text1"/>
                <w:u w:val="single"/>
              </w:rPr>
              <w:t>Message</w:t>
            </w:r>
            <w:r w:rsidR="00772D74">
              <w:br/>
            </w:r>
            <w:r w:rsidRPr="008B13B4">
              <w:rPr>
                <w:rFonts w:asciiTheme="minorHAnsi" w:hAnsiTheme="minorHAnsi" w:cstheme="minorBidi"/>
                <w:color w:val="000000" w:themeColor="text1"/>
              </w:rPr>
              <w:t xml:space="preserve">What is the intended message of the project for your priority audience? For example, “We encourage you to </w:t>
            </w:r>
            <w:r w:rsidR="00B82FC7">
              <w:rPr>
                <w:rFonts w:asciiTheme="minorHAnsi" w:hAnsiTheme="minorHAnsi" w:cstheme="minorBidi"/>
                <w:color w:val="000000" w:themeColor="text1"/>
              </w:rPr>
              <w:t>play a part in keeping our waters clean and healthy through community monitoring</w:t>
            </w:r>
            <w:r w:rsidRPr="008B13B4">
              <w:rPr>
                <w:rFonts w:asciiTheme="minorHAnsi" w:hAnsiTheme="minorHAnsi" w:cstheme="minorBidi"/>
                <w:color w:val="000000" w:themeColor="text1"/>
              </w:rPr>
              <w:t xml:space="preserve">.” </w:t>
            </w:r>
          </w:p>
        </w:tc>
      </w:tr>
      <w:tr w:rsidR="00772D74" w:rsidRPr="00F55D13" w14:paraId="0D92BC10" w14:textId="77777777" w:rsidTr="344333D0">
        <w:trPr>
          <w:trHeight w:val="359"/>
        </w:trPr>
        <w:tc>
          <w:tcPr>
            <w:tcW w:w="10885" w:type="dxa"/>
            <w:gridSpan w:val="2"/>
          </w:tcPr>
          <w:p w14:paraId="4403336E" w14:textId="77777777" w:rsidR="00772D74" w:rsidRPr="00D50BC8" w:rsidRDefault="00772D74" w:rsidP="00772D74">
            <w:pPr>
              <w:pStyle w:val="NormalWeb"/>
              <w:spacing w:before="0" w:beforeAutospacing="0" w:after="240" w:afterAutospacing="0"/>
              <w:textAlignment w:val="baseline"/>
              <w:rPr>
                <w:rFonts w:asciiTheme="minorHAnsi" w:hAnsiTheme="minorHAnsi" w:cstheme="minorHAnsi"/>
                <w:color w:val="000000"/>
                <w:sz w:val="22"/>
                <w:szCs w:val="22"/>
              </w:rPr>
            </w:pPr>
            <w:r w:rsidRPr="00D50BC8">
              <w:rPr>
                <w:rFonts w:asciiTheme="minorHAnsi" w:hAnsiTheme="minorHAnsi" w:cstheme="minorHAnsi"/>
                <w:color w:val="000000"/>
                <w:sz w:val="22"/>
                <w:szCs w:val="22"/>
              </w:rPr>
              <w:t>Provide your response here.</w:t>
            </w:r>
          </w:p>
          <w:p w14:paraId="4A427278" w14:textId="77777777" w:rsidR="00772D74" w:rsidRDefault="00772D74" w:rsidP="00772D74">
            <w:pPr>
              <w:pStyle w:val="NormalWeb"/>
              <w:spacing w:before="0" w:beforeAutospacing="0" w:after="240" w:afterAutospacing="0"/>
              <w:textAlignment w:val="baseline"/>
              <w:rPr>
                <w:rFonts w:ascii="Calibri" w:hAnsi="Calibri" w:cs="Calibri"/>
                <w:color w:val="000000"/>
                <w:sz w:val="22"/>
                <w:szCs w:val="22"/>
              </w:rPr>
            </w:pPr>
          </w:p>
          <w:p w14:paraId="68A4991C" w14:textId="645E95CF" w:rsidR="008803E0" w:rsidRPr="00C056DF" w:rsidRDefault="008803E0" w:rsidP="00772D74">
            <w:pPr>
              <w:pStyle w:val="NormalWeb"/>
              <w:spacing w:before="0" w:beforeAutospacing="0" w:after="240" w:afterAutospacing="0"/>
              <w:textAlignment w:val="baseline"/>
              <w:rPr>
                <w:rFonts w:ascii="Calibri" w:hAnsi="Calibri" w:cs="Calibri"/>
                <w:color w:val="000000"/>
                <w:sz w:val="22"/>
                <w:szCs w:val="22"/>
              </w:rPr>
            </w:pPr>
          </w:p>
        </w:tc>
      </w:tr>
      <w:tr w:rsidR="00772D74" w:rsidRPr="00F55D13" w14:paraId="0ADB9651" w14:textId="77777777" w:rsidTr="344333D0">
        <w:trPr>
          <w:trHeight w:val="359"/>
        </w:trPr>
        <w:tc>
          <w:tcPr>
            <w:tcW w:w="10885" w:type="dxa"/>
            <w:gridSpan w:val="2"/>
            <w:shd w:val="clear" w:color="auto" w:fill="F2F2F2" w:themeFill="background1" w:themeFillShade="F2"/>
          </w:tcPr>
          <w:p w14:paraId="1F031D00" w14:textId="77777777" w:rsidR="00772D74" w:rsidRPr="00D50BC8" w:rsidRDefault="344333D0" w:rsidP="008B13B4">
            <w:pPr>
              <w:pStyle w:val="ListParagraph"/>
              <w:numPr>
                <w:ilvl w:val="0"/>
                <w:numId w:val="90"/>
              </w:numPr>
              <w:spacing w:after="0" w:line="240" w:lineRule="auto"/>
              <w:rPr>
                <w:rFonts w:asciiTheme="minorHAnsi" w:hAnsiTheme="minorHAnsi" w:cstheme="minorBidi"/>
                <w:b/>
                <w:bCs/>
                <w:u w:val="single"/>
              </w:rPr>
            </w:pPr>
            <w:r w:rsidRPr="344333D0">
              <w:rPr>
                <w:rFonts w:asciiTheme="minorHAnsi" w:hAnsiTheme="minorHAnsi" w:cstheme="minorBidi"/>
                <w:b/>
                <w:bCs/>
                <w:u w:val="single"/>
              </w:rPr>
              <w:t>Methodology</w:t>
            </w:r>
          </w:p>
          <w:p w14:paraId="500698A1" w14:textId="2E48BACE" w:rsidR="000400D7" w:rsidRDefault="00772D74" w:rsidP="000400D7">
            <w:pPr>
              <w:pStyle w:val="ListParagraph"/>
              <w:numPr>
                <w:ilvl w:val="0"/>
                <w:numId w:val="84"/>
              </w:numPr>
              <w:rPr>
                <w:rFonts w:asciiTheme="minorHAnsi" w:hAnsiTheme="minorHAnsi" w:cstheme="minorHAnsi"/>
              </w:rPr>
            </w:pPr>
            <w:r w:rsidRPr="00D50BC8">
              <w:rPr>
                <w:rFonts w:asciiTheme="minorHAnsi" w:hAnsiTheme="minorHAnsi" w:cstheme="minorHAnsi"/>
              </w:rPr>
              <w:t>What is the methodology chosen to conduct: 1) engagement (i.e., how you will involve and interact with the priority audience) and 2) outreach (i.e., how you will deliver the message to the priority audience)? Why are the chosen methods an effective way to reach your priority audience?</w:t>
            </w:r>
          </w:p>
          <w:p w14:paraId="670FDFB0" w14:textId="445D85E2" w:rsidR="000400D7" w:rsidRDefault="000400D7" w:rsidP="00772D74">
            <w:pPr>
              <w:pStyle w:val="ListParagraph"/>
              <w:numPr>
                <w:ilvl w:val="0"/>
                <w:numId w:val="84"/>
              </w:numPr>
              <w:rPr>
                <w:rFonts w:asciiTheme="minorHAnsi" w:hAnsiTheme="minorHAnsi" w:cstheme="minorHAnsi"/>
              </w:rPr>
            </w:pPr>
            <w:r>
              <w:rPr>
                <w:rFonts w:asciiTheme="minorHAnsi" w:hAnsiTheme="minorHAnsi" w:cstheme="minorHAnsi"/>
              </w:rPr>
              <w:t>What are your proposed monitoring sites? Provide addresses, coordinates, and/or a map with approximate locations. What water quality data will you collect?</w:t>
            </w:r>
          </w:p>
          <w:p w14:paraId="422E855E" w14:textId="2CF3CEBC" w:rsidR="00B82FC7" w:rsidRDefault="00B82FC7" w:rsidP="00772D74">
            <w:pPr>
              <w:pStyle w:val="ListParagraph"/>
              <w:numPr>
                <w:ilvl w:val="0"/>
                <w:numId w:val="84"/>
              </w:numPr>
              <w:rPr>
                <w:rFonts w:asciiTheme="minorHAnsi" w:hAnsiTheme="minorHAnsi" w:cstheme="minorHAnsi"/>
              </w:rPr>
            </w:pPr>
            <w:r>
              <w:rPr>
                <w:rFonts w:asciiTheme="minorHAnsi" w:hAnsiTheme="minorHAnsi" w:cstheme="minorHAnsi"/>
              </w:rPr>
              <w:t xml:space="preserve">How will you manage monitoring data? </w:t>
            </w:r>
            <w:r w:rsidRPr="00B82FC7">
              <w:rPr>
                <w:rFonts w:asciiTheme="minorHAnsi" w:hAnsiTheme="minorHAnsi" w:cstheme="minorHAnsi"/>
              </w:rPr>
              <w:t xml:space="preserve">Data management will be considered an eligible part of the </w:t>
            </w:r>
            <w:r>
              <w:rPr>
                <w:rFonts w:asciiTheme="minorHAnsi" w:hAnsiTheme="minorHAnsi" w:cstheme="minorHAnsi"/>
              </w:rPr>
              <w:t>requested budget.</w:t>
            </w:r>
          </w:p>
          <w:p w14:paraId="5ECA1D86" w14:textId="1E1418DC" w:rsidR="00772D74" w:rsidRPr="00C056DF" w:rsidRDefault="00772D74" w:rsidP="008B13B4">
            <w:pPr>
              <w:pStyle w:val="ListParagraph"/>
              <w:numPr>
                <w:ilvl w:val="0"/>
                <w:numId w:val="84"/>
              </w:numPr>
            </w:pPr>
            <w:r w:rsidRPr="008B13B4">
              <w:rPr>
                <w:rFonts w:asciiTheme="minorHAnsi" w:hAnsiTheme="minorHAnsi" w:cstheme="minorHAnsi"/>
              </w:rPr>
              <w:t>How will you leverage complementary community-based or County-led watershed stewardship initiatives?</w:t>
            </w:r>
          </w:p>
        </w:tc>
      </w:tr>
      <w:tr w:rsidR="00772D74" w:rsidRPr="00F55D13" w14:paraId="46585614" w14:textId="77777777" w:rsidTr="344333D0">
        <w:trPr>
          <w:trHeight w:val="359"/>
        </w:trPr>
        <w:tc>
          <w:tcPr>
            <w:tcW w:w="10885" w:type="dxa"/>
            <w:gridSpan w:val="2"/>
          </w:tcPr>
          <w:p w14:paraId="040A7682" w14:textId="77777777" w:rsidR="00772D74" w:rsidRPr="00D50BC8" w:rsidRDefault="00772D74" w:rsidP="00772D74">
            <w:pPr>
              <w:pStyle w:val="NormalWeb"/>
              <w:spacing w:before="0" w:beforeAutospacing="0" w:after="240" w:afterAutospacing="0"/>
              <w:textAlignment w:val="baseline"/>
              <w:rPr>
                <w:rFonts w:asciiTheme="minorHAnsi" w:hAnsiTheme="minorHAnsi" w:cstheme="minorHAnsi"/>
                <w:color w:val="000000"/>
                <w:sz w:val="22"/>
                <w:szCs w:val="22"/>
              </w:rPr>
            </w:pPr>
            <w:r w:rsidRPr="00D50BC8">
              <w:rPr>
                <w:rFonts w:asciiTheme="minorHAnsi" w:hAnsiTheme="minorHAnsi" w:cstheme="minorHAnsi"/>
                <w:color w:val="000000"/>
                <w:sz w:val="22"/>
                <w:szCs w:val="22"/>
              </w:rPr>
              <w:t>Provide your response here.</w:t>
            </w:r>
          </w:p>
          <w:p w14:paraId="730239F8" w14:textId="77777777" w:rsidR="008803E0" w:rsidRDefault="008803E0" w:rsidP="00772D74">
            <w:pPr>
              <w:pStyle w:val="NormalWeb"/>
              <w:spacing w:before="0" w:beforeAutospacing="0" w:after="240" w:afterAutospacing="0"/>
              <w:textAlignment w:val="baseline"/>
              <w:rPr>
                <w:color w:val="000000"/>
              </w:rPr>
            </w:pPr>
          </w:p>
          <w:p w14:paraId="46159DED" w14:textId="53D32D9B" w:rsidR="008803E0" w:rsidRPr="00C056DF" w:rsidRDefault="008803E0" w:rsidP="00772D74">
            <w:pPr>
              <w:pStyle w:val="NormalWeb"/>
              <w:spacing w:before="0" w:beforeAutospacing="0" w:after="240" w:afterAutospacing="0"/>
              <w:textAlignment w:val="baseline"/>
              <w:rPr>
                <w:color w:val="000000"/>
              </w:rPr>
            </w:pPr>
          </w:p>
        </w:tc>
      </w:tr>
      <w:tr w:rsidR="00772D74" w:rsidRPr="00F55D13" w14:paraId="33A9965D" w14:textId="77777777" w:rsidTr="344333D0">
        <w:trPr>
          <w:trHeight w:val="359"/>
        </w:trPr>
        <w:tc>
          <w:tcPr>
            <w:tcW w:w="10885" w:type="dxa"/>
            <w:gridSpan w:val="2"/>
            <w:shd w:val="clear" w:color="auto" w:fill="F2F2F2" w:themeFill="background1" w:themeFillShade="F2"/>
          </w:tcPr>
          <w:p w14:paraId="2C9C6015" w14:textId="77777777" w:rsidR="00772D74" w:rsidRPr="00D50BC8" w:rsidRDefault="00772D74" w:rsidP="008B13B4">
            <w:pPr>
              <w:pStyle w:val="ListParagraph"/>
              <w:numPr>
                <w:ilvl w:val="0"/>
                <w:numId w:val="90"/>
              </w:numPr>
              <w:spacing w:after="0" w:line="240" w:lineRule="auto"/>
              <w:rPr>
                <w:rFonts w:asciiTheme="minorHAnsi" w:hAnsiTheme="minorHAnsi" w:cstheme="minorHAnsi"/>
                <w:b/>
                <w:bCs/>
                <w:u w:val="single"/>
              </w:rPr>
            </w:pPr>
            <w:r w:rsidRPr="00D50BC8">
              <w:rPr>
                <w:rFonts w:asciiTheme="minorHAnsi" w:hAnsiTheme="minorHAnsi" w:cstheme="minorHAnsi"/>
                <w:b/>
                <w:bCs/>
                <w:u w:val="single"/>
              </w:rPr>
              <w:lastRenderedPageBreak/>
              <w:t>Water Quality Monitoring Information Sharing</w:t>
            </w:r>
          </w:p>
          <w:p w14:paraId="0AEAE9F7" w14:textId="373345E1" w:rsidR="000400D7" w:rsidRDefault="00772D74" w:rsidP="00772D74">
            <w:pPr>
              <w:pStyle w:val="ListParagraph"/>
              <w:numPr>
                <w:ilvl w:val="0"/>
                <w:numId w:val="82"/>
              </w:numPr>
              <w:rPr>
                <w:rFonts w:asciiTheme="minorHAnsi" w:hAnsiTheme="minorHAnsi" w:cstheme="minorHAnsi"/>
              </w:rPr>
            </w:pPr>
            <w:r w:rsidRPr="00D50BC8">
              <w:rPr>
                <w:rFonts w:asciiTheme="minorHAnsi" w:hAnsiTheme="minorHAnsi" w:cstheme="minorHAnsi"/>
              </w:rPr>
              <w:t>Are you a part of or do you intend to join the Maryland Water Monitoring Council (MWMC)? Will you submit your data through the Chesapeake Monitoring Cooperative’s Chesapeake Data Explorer (</w:t>
            </w:r>
            <w:hyperlink r:id="rId11" w:history="1">
              <w:r w:rsidRPr="00D50BC8">
                <w:rPr>
                  <w:rStyle w:val="Hyperlink"/>
                  <w:rFonts w:asciiTheme="minorHAnsi" w:hAnsiTheme="minorHAnsi" w:cstheme="minorHAnsi"/>
                </w:rPr>
                <w:t>https://www.chesapeakemonitoringcoop.org/services/chesapeake-data-explorer/</w:t>
              </w:r>
            </w:hyperlink>
            <w:r w:rsidRPr="00D50BC8">
              <w:rPr>
                <w:rFonts w:asciiTheme="minorHAnsi" w:hAnsiTheme="minorHAnsi" w:cstheme="minorHAnsi"/>
              </w:rPr>
              <w:t>)?</w:t>
            </w:r>
          </w:p>
          <w:p w14:paraId="252265D6" w14:textId="64C40610" w:rsidR="00772D74" w:rsidRPr="00C056DF" w:rsidRDefault="00772D74" w:rsidP="008B13B4">
            <w:pPr>
              <w:pStyle w:val="ListParagraph"/>
              <w:numPr>
                <w:ilvl w:val="0"/>
                <w:numId w:val="82"/>
              </w:numPr>
            </w:pPr>
            <w:r w:rsidRPr="008B13B4">
              <w:rPr>
                <w:rFonts w:asciiTheme="minorHAnsi" w:hAnsiTheme="minorHAnsi" w:cstheme="minorHAnsi"/>
              </w:rPr>
              <w:t>Do you intend to present your monitoring program and site locations at the annual Maryland Water Monitoring Council’s Annual Roundtable (</w:t>
            </w:r>
            <w:hyperlink r:id="rId12" w:history="1">
              <w:r w:rsidRPr="000400D7">
                <w:rPr>
                  <w:rStyle w:val="Hyperlink"/>
                  <w:rFonts w:asciiTheme="minorHAnsi" w:hAnsiTheme="minorHAnsi" w:cstheme="minorHAnsi"/>
                </w:rPr>
                <w:t>https://dnr.maryland.gov/streams/Pages/MWMC/roundtable.aspx</w:t>
              </w:r>
            </w:hyperlink>
            <w:r w:rsidRPr="008B13B4">
              <w:rPr>
                <w:rFonts w:asciiTheme="minorHAnsi" w:hAnsiTheme="minorHAnsi" w:cstheme="minorHAnsi"/>
              </w:rPr>
              <w:t>)?</w:t>
            </w:r>
          </w:p>
        </w:tc>
      </w:tr>
      <w:tr w:rsidR="00772D74" w:rsidRPr="00F55D13" w14:paraId="5A89E612" w14:textId="77777777" w:rsidTr="344333D0">
        <w:trPr>
          <w:trHeight w:val="359"/>
        </w:trPr>
        <w:tc>
          <w:tcPr>
            <w:tcW w:w="10885" w:type="dxa"/>
            <w:gridSpan w:val="2"/>
          </w:tcPr>
          <w:p w14:paraId="4F298793" w14:textId="77777777" w:rsidR="00772D74" w:rsidRDefault="00772D74" w:rsidP="00772D74">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t>Provide your response here.</w:t>
            </w:r>
          </w:p>
          <w:p w14:paraId="3E22DD20" w14:textId="53AB43FC" w:rsidR="00772D74" w:rsidRPr="006161D5" w:rsidRDefault="00772D74" w:rsidP="00772D74">
            <w:pPr>
              <w:spacing w:line="240" w:lineRule="auto"/>
            </w:pPr>
          </w:p>
        </w:tc>
      </w:tr>
      <w:tr w:rsidR="00845A42" w:rsidRPr="00F55D13" w14:paraId="55476602" w14:textId="77777777" w:rsidTr="344333D0">
        <w:trPr>
          <w:trHeight w:val="359"/>
        </w:trPr>
        <w:tc>
          <w:tcPr>
            <w:tcW w:w="10885" w:type="dxa"/>
            <w:gridSpan w:val="2"/>
            <w:shd w:val="clear" w:color="auto" w:fill="0067A6"/>
          </w:tcPr>
          <w:p w14:paraId="71689C77" w14:textId="2A351CB1" w:rsidR="00845A42" w:rsidRPr="008B13B4" w:rsidRDefault="00845A42" w:rsidP="008B13B4">
            <w:pPr>
              <w:pStyle w:val="ListParagraph"/>
              <w:numPr>
                <w:ilvl w:val="0"/>
                <w:numId w:val="66"/>
              </w:numPr>
              <w:pBdr>
                <w:top w:val="nil"/>
                <w:left w:val="nil"/>
                <w:bottom w:val="nil"/>
                <w:right w:val="nil"/>
                <w:between w:val="nil"/>
              </w:pBdr>
              <w:spacing w:after="0"/>
              <w:ind w:right="-36"/>
              <w:rPr>
                <w:rFonts w:ascii="Poppins" w:hAnsi="Poppins" w:cs="Poppins"/>
                <w:b/>
                <w:color w:val="000000"/>
              </w:rPr>
            </w:pPr>
            <w:r w:rsidRPr="008B13B4">
              <w:rPr>
                <w:rFonts w:ascii="Poppins" w:hAnsi="Poppins" w:cs="Poppins"/>
                <w:b/>
                <w:color w:val="FFFFFF" w:themeColor="background1"/>
              </w:rPr>
              <w:t>Measuring Project Success</w:t>
            </w:r>
          </w:p>
        </w:tc>
      </w:tr>
      <w:tr w:rsidR="00845A42" w:rsidRPr="00F55D13" w14:paraId="29B09BEA" w14:textId="77777777" w:rsidTr="344333D0">
        <w:tc>
          <w:tcPr>
            <w:tcW w:w="10885" w:type="dxa"/>
            <w:gridSpan w:val="2"/>
            <w:shd w:val="clear" w:color="auto" w:fill="F2F2F2" w:themeFill="background1" w:themeFillShade="F2"/>
          </w:tcPr>
          <w:p w14:paraId="5F5E2E3B" w14:textId="5E868E6E" w:rsidR="00845A42" w:rsidRPr="00C056DF" w:rsidRDefault="00845A42" w:rsidP="00C056DF">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C056DF">
              <w:rPr>
                <w:b/>
                <w:bCs/>
                <w:color w:val="000000" w:themeColor="text1"/>
                <w:u w:val="single"/>
              </w:rPr>
              <w:t xml:space="preserve">Describe how you will assess the effectiveness of your project/program. </w:t>
            </w:r>
          </w:p>
          <w:p w14:paraId="40AF422E" w14:textId="77777777" w:rsidR="00B4495B" w:rsidRPr="00C056DF" w:rsidRDefault="00845A42" w:rsidP="00B4495B">
            <w:pPr>
              <w:pStyle w:val="ListParagraph"/>
              <w:numPr>
                <w:ilvl w:val="0"/>
                <w:numId w:val="71"/>
              </w:numPr>
              <w:pBdr>
                <w:top w:val="nil"/>
                <w:left w:val="nil"/>
                <w:bottom w:val="nil"/>
                <w:right w:val="nil"/>
                <w:between w:val="nil"/>
              </w:pBdr>
              <w:tabs>
                <w:tab w:val="left" w:pos="360"/>
              </w:tabs>
              <w:spacing w:after="40" w:line="240" w:lineRule="auto"/>
            </w:pPr>
            <w:r w:rsidRPr="00C056DF">
              <w:rPr>
                <w:color w:val="000000"/>
              </w:rPr>
              <w:t xml:space="preserve">How will you collect information to refine and improve your program or project and learn which specific project design elements worked? </w:t>
            </w:r>
          </w:p>
          <w:p w14:paraId="2F214068" w14:textId="2819355D" w:rsidR="00845A42" w:rsidRPr="00B4495B" w:rsidRDefault="00845A42" w:rsidP="008B13B4">
            <w:pPr>
              <w:pBdr>
                <w:top w:val="nil"/>
                <w:left w:val="nil"/>
                <w:bottom w:val="nil"/>
                <w:right w:val="nil"/>
                <w:between w:val="nil"/>
              </w:pBdr>
              <w:tabs>
                <w:tab w:val="left" w:pos="360"/>
              </w:tabs>
              <w:spacing w:after="40" w:line="240" w:lineRule="auto"/>
            </w:pPr>
            <w:r w:rsidRPr="008B13B4">
              <w:rPr>
                <w:color w:val="000000"/>
              </w:rPr>
              <w:t xml:space="preserve">The Trust encourages applicants to plan for and include evaluation in the project timeline and will consider requests for personnel time to conduct robust project evaluation. </w:t>
            </w:r>
          </w:p>
        </w:tc>
      </w:tr>
      <w:tr w:rsidR="00845A42" w:rsidRPr="00F55D13" w14:paraId="5D249D97" w14:textId="77777777" w:rsidTr="344333D0">
        <w:tc>
          <w:tcPr>
            <w:tcW w:w="10885" w:type="dxa"/>
            <w:gridSpan w:val="2"/>
          </w:tcPr>
          <w:p w14:paraId="351DDA94" w14:textId="77777777" w:rsidR="00845A42" w:rsidRDefault="00B4495B" w:rsidP="00C056DF">
            <w:pPr>
              <w:spacing w:line="240" w:lineRule="auto"/>
              <w:rPr>
                <w:bCs/>
                <w:color w:val="000000"/>
              </w:rPr>
            </w:pPr>
            <w:r w:rsidRPr="00C056DF">
              <w:rPr>
                <w:bCs/>
                <w:color w:val="000000"/>
              </w:rPr>
              <w:t>Provide your response here.</w:t>
            </w:r>
          </w:p>
          <w:p w14:paraId="7CAEE8C4" w14:textId="24D086A6" w:rsidR="00DA3B68" w:rsidRPr="00C056DF" w:rsidRDefault="00DA3B68" w:rsidP="00C056DF">
            <w:pPr>
              <w:spacing w:line="240" w:lineRule="auto"/>
              <w:rPr>
                <w:bCs/>
                <w:color w:val="000000"/>
              </w:rPr>
            </w:pPr>
          </w:p>
        </w:tc>
      </w:tr>
      <w:tr w:rsidR="00845A42" w:rsidRPr="00F55D13" w14:paraId="07C395DB" w14:textId="77777777" w:rsidTr="0061656B">
        <w:trPr>
          <w:trHeight w:val="1826"/>
        </w:trPr>
        <w:tc>
          <w:tcPr>
            <w:tcW w:w="10885" w:type="dxa"/>
            <w:gridSpan w:val="2"/>
            <w:shd w:val="clear" w:color="auto" w:fill="F2F2F2" w:themeFill="background1" w:themeFillShade="F2"/>
          </w:tcPr>
          <w:p w14:paraId="7460F574" w14:textId="6197C480" w:rsidR="00752C21" w:rsidRPr="000F0BC1" w:rsidRDefault="00752C21" w:rsidP="00752C21">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 xml:space="preserve">How will the </w:t>
            </w:r>
            <w:proofErr w:type="gramStart"/>
            <w:r w:rsidRPr="00752C21">
              <w:rPr>
                <w:b/>
                <w:bCs/>
                <w:color w:val="000000" w:themeColor="text1"/>
                <w:u w:val="single"/>
              </w:rPr>
              <w:t>impacts</w:t>
            </w:r>
            <w:proofErr w:type="gramEnd"/>
            <w:r w:rsidRPr="00752C21">
              <w:rPr>
                <w:b/>
                <w:bCs/>
                <w:color w:val="000000" w:themeColor="text1"/>
                <w:u w:val="single"/>
              </w:rPr>
              <w:t xml:space="preserve"> be sustained </w:t>
            </w:r>
            <w:proofErr w:type="gramStart"/>
            <w:r w:rsidRPr="00752C21">
              <w:rPr>
                <w:b/>
                <w:bCs/>
                <w:color w:val="000000" w:themeColor="text1"/>
                <w:u w:val="single"/>
              </w:rPr>
              <w:t>into</w:t>
            </w:r>
            <w:proofErr w:type="gramEnd"/>
            <w:r w:rsidRPr="00752C21">
              <w:rPr>
                <w:b/>
                <w:bCs/>
                <w:color w:val="000000" w:themeColor="text1"/>
                <w:u w:val="single"/>
              </w:rPr>
              <w:t xml:space="preserve"> the future?</w:t>
            </w:r>
          </w:p>
          <w:p w14:paraId="56129A1D" w14:textId="12DD895C" w:rsidR="00B4495B" w:rsidRPr="00C056DF" w:rsidRDefault="22D7031A" w:rsidP="22D7031A">
            <w:pPr>
              <w:numPr>
                <w:ilvl w:val="0"/>
                <w:numId w:val="80"/>
              </w:numPr>
              <w:pBdr>
                <w:top w:val="nil"/>
                <w:left w:val="nil"/>
                <w:bottom w:val="nil"/>
                <w:right w:val="nil"/>
                <w:between w:val="nil"/>
              </w:pBdr>
              <w:spacing w:after="40" w:line="240" w:lineRule="auto"/>
            </w:pPr>
            <w:r w:rsidRPr="22D7031A">
              <w:rPr>
                <w:color w:val="000000" w:themeColor="text1"/>
              </w:rPr>
              <w:t xml:space="preserve">Discuss the future you see for the work for which you are requesting funds. </w:t>
            </w:r>
            <w:r>
              <w:t xml:space="preserve">How will the </w:t>
            </w:r>
            <w:proofErr w:type="gramStart"/>
            <w:r>
              <w:t>impacts</w:t>
            </w:r>
            <w:proofErr w:type="gramEnd"/>
            <w:r>
              <w:t xml:space="preserve"> of the work be felt after the </w:t>
            </w:r>
            <w:r w:rsidR="009C1D2E">
              <w:t>project</w:t>
            </w:r>
            <w:r>
              <w:t xml:space="preserve"> period has ended? </w:t>
            </w:r>
            <w:r w:rsidRPr="22D7031A">
              <w:rPr>
                <w:color w:val="000000" w:themeColor="text1"/>
              </w:rPr>
              <w:t>What factors may affect its long-term value and how will you ensure its long-term value is maximized and sustained beyond the project period?</w:t>
            </w:r>
          </w:p>
          <w:p w14:paraId="60BE8365" w14:textId="7F61169E" w:rsidR="00845A42" w:rsidRPr="008B4F63" w:rsidRDefault="3D778635" w:rsidP="007818EA">
            <w:pPr>
              <w:pStyle w:val="ListParagraph"/>
              <w:numPr>
                <w:ilvl w:val="0"/>
                <w:numId w:val="80"/>
              </w:numPr>
            </w:pPr>
            <w:r w:rsidRPr="3D778635">
              <w:rPr>
                <w:color w:val="000000" w:themeColor="text1"/>
              </w:rPr>
              <w:t>If your organization is not a member of the community impacted by the project, how will the ability of the community to carry the work forward be developed?</w:t>
            </w:r>
          </w:p>
        </w:tc>
      </w:tr>
      <w:tr w:rsidR="00340FE7" w:rsidRPr="00F55D13" w14:paraId="636AEFA2" w14:textId="77777777" w:rsidTr="344333D0">
        <w:tc>
          <w:tcPr>
            <w:tcW w:w="10885" w:type="dxa"/>
            <w:gridSpan w:val="2"/>
          </w:tcPr>
          <w:p w14:paraId="044C4E16" w14:textId="4AADA5D5" w:rsidR="00527325" w:rsidRDefault="00340FE7" w:rsidP="00340FE7">
            <w:pPr>
              <w:pBdr>
                <w:top w:val="nil"/>
                <w:left w:val="nil"/>
                <w:bottom w:val="nil"/>
                <w:right w:val="nil"/>
                <w:between w:val="nil"/>
              </w:pBdr>
              <w:ind w:right="-36"/>
              <w:rPr>
                <w:bCs/>
                <w:color w:val="000000"/>
              </w:rPr>
            </w:pPr>
            <w:r w:rsidRPr="000F0BC1">
              <w:rPr>
                <w:bCs/>
                <w:color w:val="000000"/>
              </w:rPr>
              <w:t>Provide your response here.</w:t>
            </w:r>
          </w:p>
          <w:p w14:paraId="64B734A1" w14:textId="653C100C" w:rsidR="00340FE7" w:rsidRPr="00340FE7" w:rsidRDefault="00340FE7" w:rsidP="0061656B">
            <w:pPr>
              <w:pBdr>
                <w:top w:val="nil"/>
                <w:left w:val="nil"/>
                <w:bottom w:val="nil"/>
                <w:right w:val="nil"/>
                <w:between w:val="nil"/>
              </w:pBdr>
              <w:ind w:right="-36"/>
            </w:pPr>
          </w:p>
        </w:tc>
      </w:tr>
      <w:tr w:rsidR="00845A42" w:rsidRPr="00F55D13" w14:paraId="5000DBFF" w14:textId="77777777" w:rsidTr="0061656B">
        <w:trPr>
          <w:trHeight w:val="1133"/>
        </w:trPr>
        <w:tc>
          <w:tcPr>
            <w:tcW w:w="10885" w:type="dxa"/>
            <w:gridSpan w:val="2"/>
            <w:shd w:val="clear" w:color="auto" w:fill="F2F2F2" w:themeFill="background1" w:themeFillShade="F2"/>
          </w:tcPr>
          <w:p w14:paraId="3D2A83CD" w14:textId="1C3DC964" w:rsidR="00752C21" w:rsidRPr="000F0BC1" w:rsidRDefault="00752C21" w:rsidP="00752C21">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How will the impacts be transferred to others?</w:t>
            </w:r>
          </w:p>
          <w:p w14:paraId="0CB4960A" w14:textId="189B86F5" w:rsidR="00845A42" w:rsidRPr="002B0022" w:rsidRDefault="00845A42" w:rsidP="00C056DF">
            <w:pPr>
              <w:pStyle w:val="ListParagraph"/>
              <w:numPr>
                <w:ilvl w:val="0"/>
                <w:numId w:val="58"/>
              </w:numPr>
              <w:spacing w:line="240" w:lineRule="auto"/>
              <w:rPr>
                <w:u w:val="single"/>
              </w:rPr>
            </w:pPr>
            <w:r w:rsidRPr="002B0022">
              <w:t xml:space="preserve">How will the project further the understanding of topics supported by </w:t>
            </w:r>
            <w:r w:rsidR="009C1D2E">
              <w:t>your project</w:t>
            </w:r>
            <w:r w:rsidRPr="002B0022">
              <w:t xml:space="preserve"> in the community? </w:t>
            </w:r>
          </w:p>
          <w:p w14:paraId="06ECC81E" w14:textId="77777777" w:rsidR="00845A42" w:rsidRPr="002B0022" w:rsidRDefault="00845A42" w:rsidP="00C056DF">
            <w:pPr>
              <w:pStyle w:val="ListParagraph"/>
              <w:numPr>
                <w:ilvl w:val="0"/>
                <w:numId w:val="58"/>
              </w:numPr>
              <w:spacing w:line="240" w:lineRule="auto"/>
              <w:rPr>
                <w:u w:val="single"/>
              </w:rPr>
            </w:pPr>
            <w:r w:rsidRPr="002B0022">
              <w:t xml:space="preserve">How do you plan to share your lessons with others and perhaps replicate a similar project elsewhere? </w:t>
            </w:r>
          </w:p>
          <w:p w14:paraId="005B776A" w14:textId="1561280F" w:rsidR="00845A42" w:rsidRPr="00B4495B" w:rsidRDefault="5371273F" w:rsidP="00C056DF">
            <w:pPr>
              <w:pStyle w:val="ListParagraph"/>
              <w:numPr>
                <w:ilvl w:val="0"/>
                <w:numId w:val="58"/>
              </w:numPr>
              <w:spacing w:line="240" w:lineRule="auto"/>
            </w:pPr>
            <w:r>
              <w:t>Can the project be used as a model or pilot for future efforts?</w:t>
            </w:r>
          </w:p>
        </w:tc>
      </w:tr>
      <w:tr w:rsidR="00845A42" w:rsidRPr="00F55D13" w14:paraId="6B358B0B" w14:textId="77777777" w:rsidTr="344333D0">
        <w:tc>
          <w:tcPr>
            <w:tcW w:w="10885" w:type="dxa"/>
            <w:gridSpan w:val="2"/>
          </w:tcPr>
          <w:p w14:paraId="69AEA7E9" w14:textId="02BFAEBB" w:rsidR="00A24109" w:rsidRDefault="00B4495B" w:rsidP="00B4495B">
            <w:pPr>
              <w:pBdr>
                <w:top w:val="nil"/>
                <w:left w:val="nil"/>
                <w:bottom w:val="nil"/>
                <w:right w:val="nil"/>
                <w:between w:val="nil"/>
              </w:pBdr>
              <w:ind w:right="-36"/>
              <w:rPr>
                <w:bCs/>
                <w:color w:val="000000"/>
              </w:rPr>
            </w:pPr>
            <w:r w:rsidRPr="00C056DF">
              <w:rPr>
                <w:bCs/>
                <w:color w:val="000000"/>
              </w:rPr>
              <w:t>Provide your response here.</w:t>
            </w:r>
          </w:p>
          <w:p w14:paraId="4C04B235" w14:textId="7A03879E" w:rsidR="00B4495B" w:rsidRPr="00C056DF" w:rsidRDefault="00B4495B" w:rsidP="00B4495B">
            <w:pPr>
              <w:pBdr>
                <w:top w:val="nil"/>
                <w:left w:val="nil"/>
                <w:bottom w:val="nil"/>
                <w:right w:val="nil"/>
                <w:between w:val="nil"/>
              </w:pBdr>
              <w:ind w:right="-36"/>
              <w:rPr>
                <w:bCs/>
                <w:color w:val="000000"/>
              </w:rPr>
            </w:pPr>
          </w:p>
        </w:tc>
      </w:tr>
      <w:tr w:rsidR="00527325" w:rsidRPr="00F55D13" w14:paraId="4B3DD4B9" w14:textId="77777777" w:rsidTr="0061656B">
        <w:trPr>
          <w:trHeight w:val="300"/>
        </w:trPr>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0067A6"/>
          </w:tcPr>
          <w:p w14:paraId="2E2E8F57" w14:textId="6D347497" w:rsidR="00527325" w:rsidRPr="0061656B" w:rsidRDefault="00527325" w:rsidP="0061656B">
            <w:pPr>
              <w:pStyle w:val="Heading3"/>
              <w:numPr>
                <w:ilvl w:val="0"/>
                <w:numId w:val="66"/>
              </w:numPr>
              <w:spacing w:before="0" w:line="240" w:lineRule="auto"/>
              <w:rPr>
                <w:rFonts w:ascii="Poppins" w:hAnsi="Poppins" w:cs="Poppins"/>
                <w:b/>
                <w:bCs/>
                <w:color w:val="auto"/>
                <w:sz w:val="22"/>
                <w:szCs w:val="22"/>
              </w:rPr>
            </w:pPr>
            <w:r w:rsidRPr="0061656B">
              <w:rPr>
                <w:rFonts w:ascii="Poppins" w:hAnsi="Poppins" w:cs="Poppins"/>
                <w:b/>
                <w:bCs/>
                <w:color w:val="FFFFFF" w:themeColor="background1"/>
                <w:sz w:val="22"/>
                <w:szCs w:val="22"/>
              </w:rPr>
              <w:lastRenderedPageBreak/>
              <w:t>Supporting Documentation</w:t>
            </w:r>
          </w:p>
        </w:tc>
      </w:tr>
      <w:tr w:rsidR="000400D7" w:rsidRPr="00F55D13" w14:paraId="3436412F" w14:textId="77777777" w:rsidTr="008B13B4">
        <w:trPr>
          <w:trHeight w:val="300"/>
        </w:trPr>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7DF3F3F" w14:textId="194F0504" w:rsidR="000400D7" w:rsidRPr="00F9201C" w:rsidRDefault="344333D0" w:rsidP="008B13B4">
            <w:pPr>
              <w:pStyle w:val="Heading3"/>
              <w:spacing w:before="0" w:line="240" w:lineRule="auto"/>
              <w:rPr>
                <w:rFonts w:ascii="Calibri" w:hAnsi="Calibri" w:cs="Calibri"/>
                <w:b/>
                <w:bCs/>
                <w:color w:val="auto"/>
                <w:sz w:val="22"/>
                <w:szCs w:val="22"/>
                <w:u w:val="single"/>
              </w:rPr>
            </w:pPr>
            <w:r w:rsidRPr="344333D0">
              <w:rPr>
                <w:rFonts w:ascii="Calibri" w:hAnsi="Calibri" w:cs="Calibri"/>
                <w:b/>
                <w:bCs/>
                <w:color w:val="auto"/>
                <w:sz w:val="22"/>
                <w:szCs w:val="22"/>
                <w:u w:val="single"/>
              </w:rPr>
              <w:t>Provide supporting documents (e.g.</w:t>
            </w:r>
            <w:r w:rsidR="00527325">
              <w:rPr>
                <w:rFonts w:ascii="Calibri" w:hAnsi="Calibri" w:cs="Calibri"/>
                <w:b/>
                <w:bCs/>
                <w:color w:val="auto"/>
                <w:sz w:val="22"/>
                <w:szCs w:val="22"/>
                <w:u w:val="single"/>
              </w:rPr>
              <w:t xml:space="preserve"> </w:t>
            </w:r>
            <w:r w:rsidRPr="344333D0">
              <w:rPr>
                <w:rFonts w:ascii="Calibri" w:hAnsi="Calibri" w:cs="Calibri"/>
                <w:b/>
                <w:bCs/>
                <w:color w:val="auto"/>
                <w:sz w:val="22"/>
                <w:szCs w:val="22"/>
                <w:u w:val="single"/>
              </w:rPr>
              <w:t>draft workshop or community education event agendas, photos, monitoring plan designs and approved sampling locations, maps, landowner permission and commitment letters,</w:t>
            </w:r>
            <w:r w:rsidR="00D259D1">
              <w:rPr>
                <w:rFonts w:ascii="Calibri" w:hAnsi="Calibri" w:cs="Calibri"/>
                <w:b/>
                <w:bCs/>
                <w:color w:val="auto"/>
                <w:sz w:val="22"/>
                <w:szCs w:val="22"/>
                <w:u w:val="single"/>
              </w:rPr>
              <w:t xml:space="preserve"> permission from Parks,</w:t>
            </w:r>
            <w:r w:rsidRPr="344333D0">
              <w:rPr>
                <w:rFonts w:ascii="Calibri" w:hAnsi="Calibri" w:cs="Calibri"/>
                <w:b/>
                <w:bCs/>
                <w:color w:val="auto"/>
                <w:sz w:val="22"/>
                <w:szCs w:val="22"/>
                <w:u w:val="single"/>
              </w:rPr>
              <w:t xml:space="preserve"> etc.) for your project. </w:t>
            </w:r>
          </w:p>
          <w:p w14:paraId="611D7824" w14:textId="054CCEEC" w:rsidR="000400D7" w:rsidRDefault="000400D7" w:rsidP="000400D7">
            <w:pPr>
              <w:pBdr>
                <w:top w:val="nil"/>
                <w:left w:val="nil"/>
                <w:bottom w:val="nil"/>
                <w:right w:val="nil"/>
                <w:between w:val="nil"/>
              </w:pBdr>
              <w:ind w:right="-36"/>
            </w:pPr>
            <w:r w:rsidRPr="00C056DF">
              <w:t xml:space="preserve">See </w:t>
            </w:r>
            <w:r w:rsidRPr="00C056DF">
              <w:rPr>
                <w:b/>
                <w:bCs/>
              </w:rPr>
              <w:t>Appendix A</w:t>
            </w:r>
            <w:r w:rsidRPr="00C056DF">
              <w:t xml:space="preserve"> in the Request for Proposals (</w:t>
            </w:r>
            <w:hyperlink r:id="rId13" w:history="1">
              <w:r w:rsidRPr="00C056DF">
                <w:rPr>
                  <w:rStyle w:val="Hyperlink"/>
                </w:rPr>
                <w:t>cbtrust.org/grants/</w:t>
              </w:r>
              <w:proofErr w:type="spellStart"/>
              <w:r w:rsidRPr="00C056DF">
                <w:rPr>
                  <w:rStyle w:val="Hyperlink"/>
                </w:rPr>
                <w:t>cleanwatermontgomery</w:t>
              </w:r>
              <w:proofErr w:type="spellEnd"/>
              <w:r w:rsidRPr="00C056DF">
                <w:rPr>
                  <w:rStyle w:val="Hyperlink"/>
                </w:rPr>
                <w:t>/</w:t>
              </w:r>
            </w:hyperlink>
            <w:r w:rsidRPr="00C056DF">
              <w:t xml:space="preserve">) for a checklist of the required project documentation for each project </w:t>
            </w:r>
            <w:r w:rsidR="006A6E29">
              <w:t>track</w:t>
            </w:r>
            <w:r w:rsidRPr="00C056DF">
              <w:t>, then submit as much of the information identified for that category as part of your narrative document or as separate additional supporting documents.</w:t>
            </w:r>
          </w:p>
          <w:p w14:paraId="3019DE34" w14:textId="77777777" w:rsidR="000400D7" w:rsidRPr="00E82A0B" w:rsidRDefault="344333D0" w:rsidP="344333D0">
            <w:pPr>
              <w:pBdr>
                <w:top w:val="nil"/>
                <w:left w:val="nil"/>
                <w:bottom w:val="nil"/>
                <w:right w:val="nil"/>
                <w:between w:val="nil"/>
              </w:pBdr>
              <w:spacing w:after="0"/>
              <w:ind w:right="-36"/>
              <w:rPr>
                <w:b/>
                <w:bCs/>
                <w:color w:val="000000"/>
              </w:rPr>
            </w:pPr>
            <w:r w:rsidRPr="344333D0">
              <w:rPr>
                <w:b/>
                <w:bCs/>
                <w:color w:val="000000" w:themeColor="text1"/>
              </w:rPr>
              <w:t>Application Budget:</w:t>
            </w:r>
          </w:p>
          <w:p w14:paraId="46AB1481" w14:textId="75BF9D01" w:rsidR="000400D7" w:rsidRPr="008B13B4" w:rsidRDefault="344333D0" w:rsidP="000400D7">
            <w:pPr>
              <w:pStyle w:val="ListParagraph"/>
              <w:numPr>
                <w:ilvl w:val="0"/>
                <w:numId w:val="58"/>
              </w:numPr>
              <w:spacing w:after="0" w:line="240" w:lineRule="auto"/>
              <w:rPr>
                <w:u w:val="single"/>
              </w:rPr>
            </w:pPr>
            <w:r>
              <w:t>Ensure the budget is appropriate, accurate, cost effective, and justified in the narrative.</w:t>
            </w:r>
          </w:p>
          <w:p w14:paraId="7286B0B7" w14:textId="729895BF" w:rsidR="000400D7" w:rsidRPr="00EA7E85" w:rsidRDefault="00EA7E85" w:rsidP="00EA7E85">
            <w:pPr>
              <w:pStyle w:val="ListParagraph"/>
              <w:numPr>
                <w:ilvl w:val="0"/>
                <w:numId w:val="58"/>
              </w:numPr>
              <w:spacing w:after="0" w:line="240" w:lineRule="auto"/>
              <w:rPr>
                <w:u w:val="single"/>
              </w:rPr>
            </w:pPr>
            <w:r>
              <w:t>If personnel costs are requested, ensure they are reasonable and justified for the type of project and proposed outcomes.</w:t>
            </w:r>
          </w:p>
        </w:tc>
      </w:tr>
    </w:tbl>
    <w:p w14:paraId="257C0C81" w14:textId="474162C9" w:rsidR="0089313D" w:rsidRPr="00B24D6F" w:rsidRDefault="0089313D" w:rsidP="00C056DF">
      <w:pPr>
        <w:pBdr>
          <w:top w:val="nil"/>
          <w:left w:val="nil"/>
          <w:bottom w:val="nil"/>
          <w:right w:val="nil"/>
          <w:between w:val="nil"/>
        </w:pBdr>
        <w:spacing w:after="23" w:line="240" w:lineRule="auto"/>
      </w:pPr>
      <w:bookmarkStart w:id="5" w:name="_heading=h.1ci93xb" w:colFirst="0" w:colLast="0"/>
      <w:bookmarkEnd w:id="5"/>
    </w:p>
    <w:sectPr w:rsidR="0089313D" w:rsidRPr="00B24D6F" w:rsidSect="0061656B">
      <w:pgSz w:w="12240" w:h="15840"/>
      <w:pgMar w:top="720" w:right="720" w:bottom="64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3101" w14:textId="77777777" w:rsidR="00A26DA6" w:rsidRDefault="00A26DA6" w:rsidP="005841E4">
      <w:pPr>
        <w:spacing w:after="0" w:line="240" w:lineRule="auto"/>
      </w:pPr>
      <w:r>
        <w:separator/>
      </w:r>
    </w:p>
  </w:endnote>
  <w:endnote w:type="continuationSeparator" w:id="0">
    <w:p w14:paraId="34D99F99" w14:textId="77777777" w:rsidR="00A26DA6" w:rsidRDefault="00A26DA6" w:rsidP="0058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Visby CF Light">
    <w:altName w:val="Calibri"/>
    <w:charset w:val="00"/>
    <w:family w:val="auto"/>
    <w:pitch w:val="variable"/>
    <w:sig w:usb0="00000207" w:usb1="00000000" w:usb2="00000000" w:usb3="00000000" w:csb0="00000097" w:csb1="00000000"/>
  </w:font>
  <w:font w:name="Poppins">
    <w:charset w:val="00"/>
    <w:family w:val="auto"/>
    <w:pitch w:val="variable"/>
    <w:sig w:usb0="00008007" w:usb1="00000000" w:usb2="00000000" w:usb3="00000000" w:csb0="00000093" w:csb1="00000000"/>
  </w:font>
  <w:font w:name="Visby CF Bold">
    <w:altName w:val="Calibri"/>
    <w:charset w:val="00"/>
    <w:family w:val="auto"/>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2C80" w14:textId="77777777" w:rsidR="00A26DA6" w:rsidRDefault="00A26DA6" w:rsidP="005841E4">
      <w:pPr>
        <w:spacing w:after="0" w:line="240" w:lineRule="auto"/>
      </w:pPr>
      <w:r>
        <w:separator/>
      </w:r>
    </w:p>
  </w:footnote>
  <w:footnote w:type="continuationSeparator" w:id="0">
    <w:p w14:paraId="6E22333A" w14:textId="77777777" w:rsidR="00A26DA6" w:rsidRDefault="00A26DA6" w:rsidP="0058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22B5"/>
    <w:multiLevelType w:val="hybridMultilevel"/>
    <w:tmpl w:val="1A70C0EE"/>
    <w:lvl w:ilvl="0" w:tplc="F306AFD4">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301BA"/>
    <w:multiLevelType w:val="multilevel"/>
    <w:tmpl w:val="395260C6"/>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2" w15:restartNumberingAfterBreak="0">
    <w:nsid w:val="041D7FFE"/>
    <w:multiLevelType w:val="hybridMultilevel"/>
    <w:tmpl w:val="6EE24458"/>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7A0488EA">
      <w:start w:val="1"/>
      <w:numFmt w:val="lowerLetter"/>
      <w:lvlText w:val="%4."/>
      <w:lvlJc w:val="left"/>
      <w:pPr>
        <w:ind w:left="2340" w:hanging="360"/>
      </w:pPr>
      <w:rPr>
        <w:b w:val="0"/>
        <w:bCs w:val="0"/>
      </w:rPr>
    </w:lvl>
    <w:lvl w:ilvl="4" w:tplc="FFFFFFFF">
      <w:start w:val="1"/>
      <w:numFmt w:val="lowerLetter"/>
      <w:lvlText w:val="%5."/>
      <w:lvlJc w:val="lef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3863D8"/>
    <w:multiLevelType w:val="hybridMultilevel"/>
    <w:tmpl w:val="4D72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B4C96"/>
    <w:multiLevelType w:val="multilevel"/>
    <w:tmpl w:val="F33A9442"/>
    <w:lvl w:ilvl="0">
      <w:start w:val="1"/>
      <w:numFmt w:val="bullet"/>
      <w:lvlText w:val=""/>
      <w:lvlJc w:val="left"/>
      <w:pPr>
        <w:ind w:left="720" w:hanging="360"/>
      </w:pPr>
      <w:rPr>
        <w:rFonts w:ascii="Symbol" w:hAnsi="Symbol" w:hint="default"/>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Visby CF Light" w:eastAsiaTheme="minorHAnsi" w:hAnsi="Visby CF Light" w:cstheme="minorBidi"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E0C87"/>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144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5358F"/>
    <w:multiLevelType w:val="hybridMultilevel"/>
    <w:tmpl w:val="B7188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A72D8"/>
    <w:multiLevelType w:val="multilevel"/>
    <w:tmpl w:val="446AE9C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A675E8"/>
    <w:multiLevelType w:val="hybridMultilevel"/>
    <w:tmpl w:val="2EEC7166"/>
    <w:lvl w:ilvl="0" w:tplc="B35084F4">
      <w:start w:val="1"/>
      <w:numFmt w:val="upperLetter"/>
      <w:lvlText w:val="%1."/>
      <w:lvlJc w:val="left"/>
      <w:pPr>
        <w:ind w:left="360" w:hanging="360"/>
      </w:pPr>
      <w:rPr>
        <w:rFonts w:asciiTheme="minorHAnsi" w:eastAsia="Calibri" w:hAnsiTheme="minorHAnsi" w:cstheme="minorHAnsi"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105122"/>
    <w:multiLevelType w:val="hybridMultilevel"/>
    <w:tmpl w:val="2C7285A6"/>
    <w:lvl w:ilvl="0" w:tplc="0409001B">
      <w:start w:val="1"/>
      <w:numFmt w:val="lowerRoman"/>
      <w:lvlText w:val="%1."/>
      <w:lvlJc w:val="right"/>
      <w:pPr>
        <w:ind w:left="1350" w:hanging="360"/>
      </w:pPr>
      <w:rPr>
        <w:rFonts w:hint="default"/>
        <w:b w:val="0"/>
        <w:i w:val="0"/>
        <w:color w:val="auto"/>
        <w:sz w:val="22"/>
        <w:szCs w:val="22"/>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10" w15:restartNumberingAfterBreak="0">
    <w:nsid w:val="11FE64B4"/>
    <w:multiLevelType w:val="hybridMultilevel"/>
    <w:tmpl w:val="1C0C4AAE"/>
    <w:lvl w:ilvl="0" w:tplc="244496DE">
      <w:start w:val="1"/>
      <w:numFmt w:val="decimal"/>
      <w:lvlText w:val="%1)"/>
      <w:lvlJc w:val="left"/>
      <w:pPr>
        <w:ind w:left="720" w:hanging="360"/>
      </w:pPr>
      <w:rPr>
        <w:rFonts w:cs="Times New Roman"/>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3D67AE"/>
    <w:multiLevelType w:val="hybridMultilevel"/>
    <w:tmpl w:val="B67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655F5"/>
    <w:multiLevelType w:val="hybridMultilevel"/>
    <w:tmpl w:val="7736D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F6032B"/>
    <w:multiLevelType w:val="multilevel"/>
    <w:tmpl w:val="64E632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4663156"/>
    <w:multiLevelType w:val="multilevel"/>
    <w:tmpl w:val="4B6AA3E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15" w15:restartNumberingAfterBreak="0">
    <w:nsid w:val="16945F3F"/>
    <w:multiLevelType w:val="hybridMultilevel"/>
    <w:tmpl w:val="527CF4C2"/>
    <w:lvl w:ilvl="0" w:tplc="A6C429AC">
      <w:start w:val="1"/>
      <w:numFmt w:val="decimal"/>
      <w:lvlText w:val="%1)"/>
      <w:lvlJc w:val="left"/>
      <w:pPr>
        <w:ind w:left="36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2F5BD6"/>
    <w:multiLevelType w:val="hybridMultilevel"/>
    <w:tmpl w:val="C61A65EE"/>
    <w:lvl w:ilvl="0" w:tplc="2F182F7A">
      <w:start w:val="1"/>
      <w:numFmt w:val="upperLetter"/>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7D75B6"/>
    <w:multiLevelType w:val="multilevel"/>
    <w:tmpl w:val="D07497E6"/>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198E13C0"/>
    <w:multiLevelType w:val="hybridMultilevel"/>
    <w:tmpl w:val="772445A2"/>
    <w:lvl w:ilvl="0" w:tplc="04090019">
      <w:start w:val="1"/>
      <w:numFmt w:val="lowerLetter"/>
      <w:lvlText w:val="%1."/>
      <w:lvlJc w:val="left"/>
      <w:pPr>
        <w:ind w:left="1080" w:hanging="360"/>
      </w:pPr>
      <w:rPr>
        <w:rFonts w:hint="default"/>
        <w:b w:val="0"/>
        <w:i w:val="0"/>
        <w:color w:val="auto"/>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9E05885"/>
    <w:multiLevelType w:val="multilevel"/>
    <w:tmpl w:val="3614E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A450BC9"/>
    <w:multiLevelType w:val="hybridMultilevel"/>
    <w:tmpl w:val="A81A6910"/>
    <w:lvl w:ilvl="0" w:tplc="EF6EE7A4">
      <w:start w:val="1"/>
      <w:numFmt w:val="decimal"/>
      <w:lvlText w:val="%1)"/>
      <w:lvlJc w:val="left"/>
      <w:pPr>
        <w:ind w:left="360" w:hanging="360"/>
      </w:pPr>
      <w:rPr>
        <w:rFonts w:hint="default"/>
        <w:b/>
        <w:color w:val="FFFFFF" w:themeColor="background1"/>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A710F56"/>
    <w:multiLevelType w:val="hybridMultilevel"/>
    <w:tmpl w:val="9CF869C2"/>
    <w:lvl w:ilvl="0" w:tplc="FFFFFFFF">
      <w:start w:val="8"/>
      <w:numFmt w:val="lowerRoman"/>
      <w:lvlText w:val="%1."/>
      <w:lvlJc w:val="right"/>
      <w:pPr>
        <w:ind w:left="180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59648E"/>
    <w:multiLevelType w:val="hybridMultilevel"/>
    <w:tmpl w:val="A0462A3E"/>
    <w:lvl w:ilvl="0" w:tplc="0D248CE8">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8E0B52"/>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4" w15:restartNumberingAfterBreak="0">
    <w:nsid w:val="1E710E6D"/>
    <w:multiLevelType w:val="hybridMultilevel"/>
    <w:tmpl w:val="7DA4672E"/>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447B1"/>
    <w:multiLevelType w:val="hybridMultilevel"/>
    <w:tmpl w:val="42FC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4C1174"/>
    <w:multiLevelType w:val="hybridMultilevel"/>
    <w:tmpl w:val="A22CE38E"/>
    <w:lvl w:ilvl="0" w:tplc="04090019">
      <w:start w:val="1"/>
      <w:numFmt w:val="lowerLetter"/>
      <w:lvlText w:val="%1."/>
      <w:lvlJc w:val="left"/>
      <w:pPr>
        <w:ind w:left="63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7" w15:restartNumberingAfterBreak="0">
    <w:nsid w:val="25903148"/>
    <w:multiLevelType w:val="hybridMultilevel"/>
    <w:tmpl w:val="A6EAE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837044C"/>
    <w:multiLevelType w:val="multilevel"/>
    <w:tmpl w:val="8220AD0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28BA2C17"/>
    <w:multiLevelType w:val="hybridMultilevel"/>
    <w:tmpl w:val="93DC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801507"/>
    <w:multiLevelType w:val="multilevel"/>
    <w:tmpl w:val="C1C2A5D4"/>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1BC30EB"/>
    <w:multiLevelType w:val="hybridMultilevel"/>
    <w:tmpl w:val="A4FCF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6D4B9D"/>
    <w:multiLevelType w:val="hybridMultilevel"/>
    <w:tmpl w:val="45E490A4"/>
    <w:lvl w:ilvl="0" w:tplc="468A6C66">
      <w:start w:val="1"/>
      <w:numFmt w:val="upperLetter"/>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2CF5C57"/>
    <w:multiLevelType w:val="hybridMultilevel"/>
    <w:tmpl w:val="492A2A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4E7A84"/>
    <w:multiLevelType w:val="hybridMultilevel"/>
    <w:tmpl w:val="37F4FF8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rPr>
        <w:b w:val="0"/>
        <w:bCs w:val="0"/>
      </w:rPr>
    </w:lvl>
    <w:lvl w:ilvl="2" w:tplc="7CC411D0">
      <w:start w:val="1"/>
      <w:numFmt w:val="lowerLetter"/>
      <w:lvlText w:val="%3."/>
      <w:lvlJc w:val="left"/>
      <w:pPr>
        <w:ind w:left="2340" w:hanging="360"/>
      </w:pPr>
      <w:rPr>
        <w:b w:val="0"/>
        <w:bCs w:val="0"/>
      </w:rPr>
    </w:lvl>
    <w:lvl w:ilvl="3" w:tplc="FFFFFFFF">
      <w:start w:val="1"/>
      <w:numFmt w:val="decimal"/>
      <w:lvlText w:val="%4."/>
      <w:lvlJc w:val="left"/>
      <w:pPr>
        <w:ind w:left="2880" w:hanging="360"/>
      </w:pPr>
      <w:rPr>
        <w:b w:val="0"/>
        <w:bCs w:val="0"/>
      </w:rPr>
    </w:lvl>
    <w:lvl w:ilvl="4" w:tplc="FFFFFFFF">
      <w:start w:val="1"/>
      <w:numFmt w:val="lowerLetter"/>
      <w:lvlText w:val="%5."/>
      <w:lvlJc w:val="left"/>
      <w:pPr>
        <w:ind w:left="3600" w:hanging="360"/>
      </w:pPr>
      <w:rPr>
        <w:b w:val="0"/>
        <w:bCs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4316689"/>
    <w:multiLevelType w:val="hybridMultilevel"/>
    <w:tmpl w:val="72F4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9E43D8"/>
    <w:multiLevelType w:val="multilevel"/>
    <w:tmpl w:val="E9CA9A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36047374"/>
    <w:multiLevelType w:val="multilevel"/>
    <w:tmpl w:val="AABC9DA6"/>
    <w:lvl w:ilvl="0">
      <w:start w:val="1"/>
      <w:numFmt w:val="lowerRoman"/>
      <w:lvlText w:val="%1."/>
      <w:lvlJc w:val="righ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8" w15:restartNumberingAfterBreak="0">
    <w:nsid w:val="36C02B58"/>
    <w:multiLevelType w:val="hybridMultilevel"/>
    <w:tmpl w:val="CF3251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B296322"/>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E395F8F"/>
    <w:multiLevelType w:val="multilevel"/>
    <w:tmpl w:val="6FACB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45AE5C98"/>
    <w:multiLevelType w:val="hybridMultilevel"/>
    <w:tmpl w:val="14FC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577351"/>
    <w:multiLevelType w:val="multilevel"/>
    <w:tmpl w:val="24A2B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85951E1"/>
    <w:multiLevelType w:val="hybridMultilevel"/>
    <w:tmpl w:val="F864954A"/>
    <w:lvl w:ilvl="0" w:tplc="D90E9CB4">
      <w:start w:val="3"/>
      <w:numFmt w:val="decimal"/>
      <w:lvlText w:val="%1."/>
      <w:lvlJc w:val="left"/>
      <w:pPr>
        <w:ind w:left="360" w:hanging="360"/>
      </w:pPr>
      <w:rPr>
        <w:rFonts w:hint="default"/>
      </w:rPr>
    </w:lvl>
    <w:lvl w:ilvl="1" w:tplc="B76C1D94">
      <w:start w:val="1"/>
      <w:numFmt w:val="lowerRoman"/>
      <w:lvlText w:val="%2."/>
      <w:lvlJc w:val="right"/>
      <w:pPr>
        <w:ind w:left="1440" w:hanging="360"/>
      </w:pPr>
      <w:rPr>
        <w:b w:val="0"/>
        <w:bCs w:val="0"/>
      </w:rPr>
    </w:lvl>
    <w:lvl w:ilvl="2" w:tplc="E40E93F4">
      <w:start w:val="1"/>
      <w:numFmt w:val="decimal"/>
      <w:lvlText w:val="%3."/>
      <w:lvlJc w:val="left"/>
      <w:pPr>
        <w:ind w:left="2340" w:hanging="360"/>
      </w:pPr>
      <w:rPr>
        <w:b w:val="0"/>
        <w:bCs w:val="0"/>
      </w:rPr>
    </w:lvl>
    <w:lvl w:ilvl="3" w:tplc="04090019">
      <w:start w:val="1"/>
      <w:numFmt w:val="lowerLetter"/>
      <w:lvlText w:val="%4."/>
      <w:lvlJc w:val="left"/>
      <w:pPr>
        <w:ind w:left="2340" w:hanging="360"/>
      </w:pPr>
    </w:lvl>
    <w:lvl w:ilvl="4" w:tplc="6646F3A2">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280D0F"/>
    <w:multiLevelType w:val="hybridMultilevel"/>
    <w:tmpl w:val="7346A0F4"/>
    <w:lvl w:ilvl="0" w:tplc="27DC7C44">
      <w:start w:val="8"/>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635AF6"/>
    <w:multiLevelType w:val="multilevel"/>
    <w:tmpl w:val="43AED98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Letter"/>
      <w:lvlText w:val="%3."/>
      <w:lvlJc w:val="left"/>
      <w:pPr>
        <w:ind w:left="4680" w:hanging="36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6" w15:restartNumberingAfterBreak="0">
    <w:nsid w:val="4E5C5586"/>
    <w:multiLevelType w:val="hybridMultilevel"/>
    <w:tmpl w:val="BB4AB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006327"/>
    <w:multiLevelType w:val="hybridMultilevel"/>
    <w:tmpl w:val="699853C6"/>
    <w:lvl w:ilvl="0" w:tplc="656EAB04">
      <w:start w:val="1"/>
      <w:numFmt w:val="bullet"/>
      <w:lvlText w:val=""/>
      <w:lvlJc w:val="left"/>
      <w:pPr>
        <w:ind w:left="792" w:hanging="360"/>
      </w:pPr>
      <w:rPr>
        <w:rFonts w:ascii="Symbol" w:hAnsi="Symbol" w:hint="default"/>
        <w:color w:val="auto"/>
      </w:rPr>
    </w:lvl>
    <w:lvl w:ilvl="1" w:tplc="CC60F73C">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2232" w:hanging="360"/>
      </w:pPr>
      <w:rPr>
        <w:rFonts w:ascii="Courier New" w:hAnsi="Courier New" w:cs="Courier New"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8" w15:restartNumberingAfterBreak="0">
    <w:nsid w:val="501B628A"/>
    <w:multiLevelType w:val="hybridMultilevel"/>
    <w:tmpl w:val="2B9EAB8E"/>
    <w:lvl w:ilvl="0" w:tplc="CF8A562C">
      <w:start w:val="1"/>
      <w:numFmt w:val="upperLetter"/>
      <w:lvlText w:val="%1."/>
      <w:lvlJc w:val="left"/>
      <w:pPr>
        <w:ind w:left="720" w:hanging="360"/>
      </w:pPr>
      <w:rPr>
        <w:rFonts w:asciiTheme="minorHAnsi" w:eastAsia="Calibri" w:hAnsiTheme="minorHAnsi" w:cstheme="minorHAns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103B02"/>
    <w:multiLevelType w:val="hybridMultilevel"/>
    <w:tmpl w:val="F88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2846E6"/>
    <w:multiLevelType w:val="hybridMultilevel"/>
    <w:tmpl w:val="F0D4751E"/>
    <w:lvl w:ilvl="0" w:tplc="7FFEB1F6">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6A1304B"/>
    <w:multiLevelType w:val="multilevel"/>
    <w:tmpl w:val="BD668E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71043BB"/>
    <w:multiLevelType w:val="multilevel"/>
    <w:tmpl w:val="CA6640DA"/>
    <w:lvl w:ilvl="0">
      <w:start w:val="1"/>
      <w:numFmt w:val="decimal"/>
      <w:lvlText w:val="%1."/>
      <w:lvlJc w:val="left"/>
      <w:pPr>
        <w:ind w:left="2340" w:hanging="360"/>
      </w:pPr>
    </w:lvl>
    <w:lvl w:ilvl="1">
      <w:start w:val="1"/>
      <w:numFmt w:val="decimal"/>
      <w:lvlText w:val="%2."/>
      <w:lvlJc w:val="left"/>
      <w:pPr>
        <w:ind w:left="1440" w:hanging="360"/>
      </w:pPr>
    </w:lvl>
    <w:lvl w:ilvl="2">
      <w:start w:val="1"/>
      <w:numFmt w:val="lowerLetter"/>
      <w:lvlText w:val="%3."/>
      <w:lvlJc w:val="left"/>
      <w:pPr>
        <w:ind w:left="3960" w:hanging="36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53" w15:restartNumberingAfterBreak="0">
    <w:nsid w:val="5A134DD7"/>
    <w:multiLevelType w:val="multilevel"/>
    <w:tmpl w:val="2FECF7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B52185B"/>
    <w:multiLevelType w:val="hybridMultilevel"/>
    <w:tmpl w:val="3416B00A"/>
    <w:lvl w:ilvl="0" w:tplc="DB5A94BE">
      <w:start w:val="5"/>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5E5C96"/>
    <w:multiLevelType w:val="hybridMultilevel"/>
    <w:tmpl w:val="FF9230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BC5667F"/>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BDF5641"/>
    <w:multiLevelType w:val="hybridMultilevel"/>
    <w:tmpl w:val="06322186"/>
    <w:lvl w:ilvl="0" w:tplc="660A00F6">
      <w:start w:val="1"/>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BF924ED"/>
    <w:multiLevelType w:val="hybridMultilevel"/>
    <w:tmpl w:val="6D56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B055D6"/>
    <w:multiLevelType w:val="hybridMultilevel"/>
    <w:tmpl w:val="7BDE59C8"/>
    <w:lvl w:ilvl="0" w:tplc="DFF2019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C85F9C"/>
    <w:multiLevelType w:val="hybridMultilevel"/>
    <w:tmpl w:val="4CAE1208"/>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1721D9E"/>
    <w:multiLevelType w:val="hybridMultilevel"/>
    <w:tmpl w:val="FF3C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897D6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3" w15:restartNumberingAfterBreak="0">
    <w:nsid w:val="62B62913"/>
    <w:multiLevelType w:val="multilevel"/>
    <w:tmpl w:val="8B34D96A"/>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decimal"/>
      <w:lvlText w:val="%3."/>
      <w:lvlJc w:val="left"/>
      <w:pPr>
        <w:ind w:left="1440" w:hanging="360"/>
      </w:pPr>
    </w:lvl>
    <w:lvl w:ilvl="3">
      <w:start w:val="1"/>
      <w:numFmt w:val="lowerLetter"/>
      <w:lvlText w:val="%4."/>
      <w:lvlJc w:val="left"/>
      <w:pPr>
        <w:ind w:left="1980" w:hanging="360"/>
      </w:p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64" w15:restartNumberingAfterBreak="0">
    <w:nsid w:val="633650B2"/>
    <w:multiLevelType w:val="hybridMultilevel"/>
    <w:tmpl w:val="0278302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3947366"/>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3F917D3"/>
    <w:multiLevelType w:val="multilevel"/>
    <w:tmpl w:val="799E394A"/>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67" w15:restartNumberingAfterBreak="0">
    <w:nsid w:val="646D6D21"/>
    <w:multiLevelType w:val="hybridMultilevel"/>
    <w:tmpl w:val="D6A881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8" w15:restartNumberingAfterBreak="0">
    <w:nsid w:val="65C75BFB"/>
    <w:multiLevelType w:val="hybridMultilevel"/>
    <w:tmpl w:val="F3688140"/>
    <w:lvl w:ilvl="0" w:tplc="7F044F56">
      <w:start w:val="1"/>
      <w:numFmt w:val="decimal"/>
      <w:lvlText w:val="%1)"/>
      <w:lvlJc w:val="left"/>
      <w:pPr>
        <w:ind w:left="360" w:hanging="360"/>
      </w:pPr>
      <w:rPr>
        <w:rFonts w:hint="default"/>
        <w:color w:val="FFFFFF" w:themeColor="background1"/>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7062015"/>
    <w:multiLevelType w:val="hybridMultilevel"/>
    <w:tmpl w:val="4AF87C12"/>
    <w:lvl w:ilvl="0" w:tplc="1E68FFBA">
      <w:start w:val="1"/>
      <w:numFmt w:val="upperLetter"/>
      <w:lvlText w:val="%1."/>
      <w:lvlJc w:val="left"/>
      <w:pPr>
        <w:ind w:left="720" w:hanging="360"/>
      </w:pPr>
      <w:rPr>
        <w:rFonts w:asciiTheme="minorHAnsi" w:eastAsia="Calibri" w:hAnsiTheme="minorHAnsi" w:cstheme="minorHAns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89396F"/>
    <w:multiLevelType w:val="multilevel"/>
    <w:tmpl w:val="03205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8A26F77"/>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99A7DA4"/>
    <w:multiLevelType w:val="hybridMultilevel"/>
    <w:tmpl w:val="86FA98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6A976822"/>
    <w:multiLevelType w:val="multilevel"/>
    <w:tmpl w:val="FE4EB78A"/>
    <w:lvl w:ilvl="0">
      <w:start w:val="7"/>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ABC0794"/>
    <w:multiLevelType w:val="hybridMultilevel"/>
    <w:tmpl w:val="A0DA4C5C"/>
    <w:lvl w:ilvl="0" w:tplc="B674046A">
      <w:start w:val="1"/>
      <w:numFmt w:val="upperLetter"/>
      <w:lvlText w:val="%1)"/>
      <w:lvlJc w:val="left"/>
      <w:pPr>
        <w:ind w:left="360" w:hanging="360"/>
      </w:pPr>
      <w:rPr>
        <w:rFonts w:ascii="Calibri" w:eastAsia="Calibri" w:hAnsi="Calibri" w:cs="Calibri"/>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BBF4B45"/>
    <w:multiLevelType w:val="hybridMultilevel"/>
    <w:tmpl w:val="A17E064C"/>
    <w:lvl w:ilvl="0" w:tplc="E7D8E8B6">
      <w:start w:val="1"/>
      <w:numFmt w:val="upperLetter"/>
      <w:lvlText w:val="%1."/>
      <w:lvlJc w:val="left"/>
      <w:pPr>
        <w:ind w:left="360" w:hanging="360"/>
      </w:pPr>
      <w:rPr>
        <w:rFonts w:hint="default"/>
        <w:b/>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C4436DA"/>
    <w:multiLevelType w:val="multilevel"/>
    <w:tmpl w:val="EF425A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CA00923"/>
    <w:multiLevelType w:val="hybridMultilevel"/>
    <w:tmpl w:val="0A72F8BE"/>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FFFFFFFF">
      <w:start w:val="1"/>
      <w:numFmt w:val="decimal"/>
      <w:lvlText w:val="%4."/>
      <w:lvlJc w:val="left"/>
      <w:pPr>
        <w:ind w:left="2880" w:hanging="360"/>
      </w:pPr>
      <w:rPr>
        <w:b w:val="0"/>
        <w:bCs w:val="0"/>
      </w:rPr>
    </w:lvl>
    <w:lvl w:ilvl="4" w:tplc="496AD184">
      <w:start w:val="1"/>
      <w:numFmt w:val="lowerRoman"/>
      <w:lvlText w:val="%5."/>
      <w:lvlJc w:val="righ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E004684"/>
    <w:multiLevelType w:val="hybridMultilevel"/>
    <w:tmpl w:val="151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F94797"/>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9C3EAF"/>
    <w:multiLevelType w:val="hybridMultilevel"/>
    <w:tmpl w:val="F6B0700A"/>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3902C32"/>
    <w:multiLevelType w:val="multilevel"/>
    <w:tmpl w:val="7F28B8B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6794580"/>
    <w:multiLevelType w:val="hybridMultilevel"/>
    <w:tmpl w:val="4712DBC8"/>
    <w:lvl w:ilvl="0" w:tplc="A6105348">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73A46F1"/>
    <w:multiLevelType w:val="multilevel"/>
    <w:tmpl w:val="EE26CA1C"/>
    <w:lvl w:ilvl="0">
      <w:start w:val="1"/>
      <w:numFmt w:val="lowerRoman"/>
      <w:lvlText w:val="%1."/>
      <w:lvlJc w:val="left"/>
      <w:pPr>
        <w:ind w:left="1260" w:hanging="720"/>
      </w:pPr>
      <w:rPr>
        <w:rFonts w:hint="default"/>
      </w:rPr>
    </w:lvl>
    <w:lvl w:ilvl="1">
      <w:start w:val="1"/>
      <w:numFmt w:val="bullet"/>
      <w:lvlText w:val="●"/>
      <w:lvlJc w:val="left"/>
      <w:pPr>
        <w:ind w:left="1620" w:hanging="360"/>
      </w:pPr>
      <w:rPr>
        <w:rFonts w:ascii="Noto Sans Symbols" w:eastAsia="Noto Sans Symbols" w:hAnsi="Noto Sans Symbols" w:cs="Noto Sans Symbols" w:hint="default"/>
      </w:rPr>
    </w:lvl>
    <w:lvl w:ilvl="2">
      <w:start w:val="2"/>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84" w15:restartNumberingAfterBreak="0">
    <w:nsid w:val="7BCB611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5" w15:restartNumberingAfterBreak="0">
    <w:nsid w:val="7C372D96"/>
    <w:multiLevelType w:val="hybridMultilevel"/>
    <w:tmpl w:val="B13834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D0D3C6C"/>
    <w:multiLevelType w:val="multilevel"/>
    <w:tmpl w:val="4158228C"/>
    <w:lvl w:ilvl="0">
      <w:start w:val="9"/>
      <w:numFmt w:val="lowerRoman"/>
      <w:lvlText w:val="%1."/>
      <w:lvlJc w:val="right"/>
      <w:pPr>
        <w:ind w:left="1260" w:hanging="360"/>
      </w:pPr>
      <w:rPr>
        <w:rFonts w:hint="default"/>
      </w:rPr>
    </w:lvl>
    <w:lvl w:ilvl="1">
      <w:start w:val="1"/>
      <w:numFmt w:val="lowerLetter"/>
      <w:lvlText w:val="%2."/>
      <w:lvlJc w:val="left"/>
      <w:pPr>
        <w:ind w:left="1980" w:hanging="360"/>
      </w:pPr>
      <w:rPr>
        <w:rFonts w:asciiTheme="minorHAnsi" w:hAnsiTheme="minorHAnsi" w:cstheme="minorHAnsi" w:hint="default"/>
        <w:color w:val="000000"/>
        <w:sz w:val="22"/>
        <w:szCs w:val="22"/>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87" w15:restartNumberingAfterBreak="0">
    <w:nsid w:val="7FED069B"/>
    <w:multiLevelType w:val="multilevel"/>
    <w:tmpl w:val="025CD5A4"/>
    <w:lvl w:ilvl="0">
      <w:start w:val="1"/>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38770245">
    <w:abstractNumId w:val="66"/>
  </w:num>
  <w:num w:numId="2" w16cid:durableId="1474563498">
    <w:abstractNumId w:val="14"/>
  </w:num>
  <w:num w:numId="3" w16cid:durableId="1583877794">
    <w:abstractNumId w:val="7"/>
  </w:num>
  <w:num w:numId="4" w16cid:durableId="249122143">
    <w:abstractNumId w:val="30"/>
  </w:num>
  <w:num w:numId="5" w16cid:durableId="2033451336">
    <w:abstractNumId w:val="13"/>
  </w:num>
  <w:num w:numId="6" w16cid:durableId="1356997471">
    <w:abstractNumId w:val="5"/>
  </w:num>
  <w:num w:numId="7" w16cid:durableId="481695578">
    <w:abstractNumId w:val="51"/>
  </w:num>
  <w:num w:numId="8" w16cid:durableId="243925847">
    <w:abstractNumId w:val="81"/>
  </w:num>
  <w:num w:numId="9" w16cid:durableId="1261139443">
    <w:abstractNumId w:val="23"/>
  </w:num>
  <w:num w:numId="10" w16cid:durableId="1012486141">
    <w:abstractNumId w:val="19"/>
  </w:num>
  <w:num w:numId="11" w16cid:durableId="1815020195">
    <w:abstractNumId w:val="36"/>
  </w:num>
  <w:num w:numId="12" w16cid:durableId="1397246734">
    <w:abstractNumId w:val="54"/>
  </w:num>
  <w:num w:numId="13" w16cid:durableId="491872275">
    <w:abstractNumId w:val="86"/>
  </w:num>
  <w:num w:numId="14" w16cid:durableId="119307617">
    <w:abstractNumId w:val="43"/>
  </w:num>
  <w:num w:numId="15" w16cid:durableId="983239202">
    <w:abstractNumId w:val="67"/>
  </w:num>
  <w:num w:numId="16" w16cid:durableId="1691644355">
    <w:abstractNumId w:val="59"/>
  </w:num>
  <w:num w:numId="17" w16cid:durableId="125858185">
    <w:abstractNumId w:val="17"/>
  </w:num>
  <w:num w:numId="18" w16cid:durableId="1732847061">
    <w:abstractNumId w:val="87"/>
  </w:num>
  <w:num w:numId="19" w16cid:durableId="309604507">
    <w:abstractNumId w:val="73"/>
  </w:num>
  <w:num w:numId="20" w16cid:durableId="1446117766">
    <w:abstractNumId w:val="44"/>
  </w:num>
  <w:num w:numId="21" w16cid:durableId="564024697">
    <w:abstractNumId w:val="1"/>
  </w:num>
  <w:num w:numId="22" w16cid:durableId="1545873591">
    <w:abstractNumId w:val="18"/>
  </w:num>
  <w:num w:numId="23" w16cid:durableId="2643099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8940748">
    <w:abstractNumId w:val="76"/>
  </w:num>
  <w:num w:numId="25" w16cid:durableId="92165178">
    <w:abstractNumId w:val="21"/>
  </w:num>
  <w:num w:numId="26" w16cid:durableId="149710483">
    <w:abstractNumId w:val="56"/>
  </w:num>
  <w:num w:numId="27" w16cid:durableId="1636254276">
    <w:abstractNumId w:val="37"/>
  </w:num>
  <w:num w:numId="28" w16cid:durableId="1933732433">
    <w:abstractNumId w:val="34"/>
  </w:num>
  <w:num w:numId="29" w16cid:durableId="1716007705">
    <w:abstractNumId w:val="77"/>
  </w:num>
  <w:num w:numId="30" w16cid:durableId="322391463">
    <w:abstractNumId w:val="2"/>
  </w:num>
  <w:num w:numId="31" w16cid:durableId="1422532869">
    <w:abstractNumId w:val="63"/>
  </w:num>
  <w:num w:numId="32" w16cid:durableId="1789857380">
    <w:abstractNumId w:val="45"/>
  </w:num>
  <w:num w:numId="33" w16cid:durableId="1451633499">
    <w:abstractNumId w:val="52"/>
  </w:num>
  <w:num w:numId="34" w16cid:durableId="1784231211">
    <w:abstractNumId w:val="28"/>
  </w:num>
  <w:num w:numId="35" w16cid:durableId="510725451">
    <w:abstractNumId w:val="40"/>
  </w:num>
  <w:num w:numId="36" w16cid:durableId="16513248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0812324">
    <w:abstractNumId w:val="84"/>
  </w:num>
  <w:num w:numId="38" w16cid:durableId="525095770">
    <w:abstractNumId w:val="83"/>
  </w:num>
  <w:num w:numId="39" w16cid:durableId="1432049792">
    <w:abstractNumId w:val="62"/>
  </w:num>
  <w:num w:numId="40" w16cid:durableId="380714641">
    <w:abstractNumId w:val="10"/>
  </w:num>
  <w:num w:numId="41" w16cid:durableId="1916238231">
    <w:abstractNumId w:val="72"/>
  </w:num>
  <w:num w:numId="42" w16cid:durableId="952975137">
    <w:abstractNumId w:val="79"/>
  </w:num>
  <w:num w:numId="43" w16cid:durableId="676662762">
    <w:abstractNumId w:val="26"/>
  </w:num>
  <w:num w:numId="44" w16cid:durableId="7366440">
    <w:abstractNumId w:val="9"/>
  </w:num>
  <w:num w:numId="45" w16cid:durableId="531458196">
    <w:abstractNumId w:val="4"/>
  </w:num>
  <w:num w:numId="46" w16cid:durableId="470099382">
    <w:abstractNumId w:val="42"/>
  </w:num>
  <w:num w:numId="47" w16cid:durableId="1012486874">
    <w:abstractNumId w:val="70"/>
  </w:num>
  <w:num w:numId="48" w16cid:durableId="1144390416">
    <w:abstractNumId w:val="25"/>
  </w:num>
  <w:num w:numId="49" w16cid:durableId="1781489149">
    <w:abstractNumId w:val="20"/>
  </w:num>
  <w:num w:numId="50" w16cid:durableId="343895983">
    <w:abstractNumId w:val="46"/>
  </w:num>
  <w:num w:numId="51" w16cid:durableId="1633243409">
    <w:abstractNumId w:val="65"/>
  </w:num>
  <w:num w:numId="52" w16cid:durableId="1629311018">
    <w:abstractNumId w:val="15"/>
  </w:num>
  <w:num w:numId="53" w16cid:durableId="1744260293">
    <w:abstractNumId w:val="64"/>
  </w:num>
  <w:num w:numId="54" w16cid:durableId="642123559">
    <w:abstractNumId w:val="60"/>
  </w:num>
  <w:num w:numId="55" w16cid:durableId="1972711664">
    <w:abstractNumId w:val="29"/>
  </w:num>
  <w:num w:numId="56" w16cid:durableId="1600288045">
    <w:abstractNumId w:val="6"/>
  </w:num>
  <w:num w:numId="57" w16cid:durableId="798112063">
    <w:abstractNumId w:val="78"/>
  </w:num>
  <w:num w:numId="58" w16cid:durableId="907544571">
    <w:abstractNumId w:val="41"/>
  </w:num>
  <w:num w:numId="59" w16cid:durableId="401409599">
    <w:abstractNumId w:val="47"/>
  </w:num>
  <w:num w:numId="60" w16cid:durableId="996685075">
    <w:abstractNumId w:val="32"/>
  </w:num>
  <w:num w:numId="61" w16cid:durableId="78337035">
    <w:abstractNumId w:val="74"/>
  </w:num>
  <w:num w:numId="62" w16cid:durableId="260260896">
    <w:abstractNumId w:val="85"/>
  </w:num>
  <w:num w:numId="63" w16cid:durableId="1128815509">
    <w:abstractNumId w:val="50"/>
  </w:num>
  <w:num w:numId="64" w16cid:durableId="669135129">
    <w:abstractNumId w:val="0"/>
  </w:num>
  <w:num w:numId="65" w16cid:durableId="1031035584">
    <w:abstractNumId w:val="68"/>
  </w:num>
  <w:num w:numId="66" w16cid:durableId="1266035097">
    <w:abstractNumId w:val="57"/>
  </w:num>
  <w:num w:numId="67" w16cid:durableId="562521308">
    <w:abstractNumId w:val="24"/>
  </w:num>
  <w:num w:numId="68" w16cid:durableId="293024406">
    <w:abstractNumId w:val="80"/>
  </w:num>
  <w:num w:numId="69" w16cid:durableId="172032160">
    <w:abstractNumId w:val="16"/>
  </w:num>
  <w:num w:numId="70" w16cid:durableId="1362588629">
    <w:abstractNumId w:val="39"/>
  </w:num>
  <w:num w:numId="71" w16cid:durableId="1269695773">
    <w:abstractNumId w:val="71"/>
  </w:num>
  <w:num w:numId="72" w16cid:durableId="1746797872">
    <w:abstractNumId w:val="33"/>
  </w:num>
  <w:num w:numId="73" w16cid:durableId="1514224897">
    <w:abstractNumId w:val="11"/>
  </w:num>
  <w:num w:numId="74" w16cid:durableId="1566376586">
    <w:abstractNumId w:val="27"/>
  </w:num>
  <w:num w:numId="75" w16cid:durableId="1396078807">
    <w:abstractNumId w:val="31"/>
  </w:num>
  <w:num w:numId="76" w16cid:durableId="1105229674">
    <w:abstractNumId w:val="61"/>
  </w:num>
  <w:num w:numId="77" w16cid:durableId="1879926055">
    <w:abstractNumId w:val="82"/>
  </w:num>
  <w:num w:numId="78" w16cid:durableId="1810854246">
    <w:abstractNumId w:val="75"/>
  </w:num>
  <w:num w:numId="79" w16cid:durableId="1083991101">
    <w:abstractNumId w:val="12"/>
  </w:num>
  <w:num w:numId="80" w16cid:durableId="152068616">
    <w:abstractNumId w:val="53"/>
  </w:num>
  <w:num w:numId="81" w16cid:durableId="1293751410">
    <w:abstractNumId w:val="55"/>
  </w:num>
  <w:num w:numId="82" w16cid:durableId="1434058873">
    <w:abstractNumId w:val="49"/>
  </w:num>
  <w:num w:numId="83" w16cid:durableId="228808802">
    <w:abstractNumId w:val="38"/>
  </w:num>
  <w:num w:numId="84" w16cid:durableId="945161047">
    <w:abstractNumId w:val="58"/>
  </w:num>
  <w:num w:numId="85" w16cid:durableId="315841776">
    <w:abstractNumId w:val="22"/>
  </w:num>
  <w:num w:numId="86" w16cid:durableId="84694622">
    <w:abstractNumId w:val="69"/>
  </w:num>
  <w:num w:numId="87" w16cid:durableId="1214393562">
    <w:abstractNumId w:val="48"/>
  </w:num>
  <w:num w:numId="88" w16cid:durableId="1325544287">
    <w:abstractNumId w:val="3"/>
  </w:num>
  <w:num w:numId="89" w16cid:durableId="733964636">
    <w:abstractNumId w:val="35"/>
  </w:num>
  <w:num w:numId="90" w16cid:durableId="1860511193">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6F"/>
    <w:rsid w:val="00010355"/>
    <w:rsid w:val="00034890"/>
    <w:rsid w:val="000400D7"/>
    <w:rsid w:val="00060E53"/>
    <w:rsid w:val="00062D01"/>
    <w:rsid w:val="00075733"/>
    <w:rsid w:val="00077503"/>
    <w:rsid w:val="000B7E57"/>
    <w:rsid w:val="001024B8"/>
    <w:rsid w:val="00127DF9"/>
    <w:rsid w:val="00155DD2"/>
    <w:rsid w:val="001807F7"/>
    <w:rsid w:val="001B36D4"/>
    <w:rsid w:val="001C7BA4"/>
    <w:rsid w:val="0022413E"/>
    <w:rsid w:val="00225D12"/>
    <w:rsid w:val="002426D1"/>
    <w:rsid w:val="0025664D"/>
    <w:rsid w:val="0026071E"/>
    <w:rsid w:val="00273276"/>
    <w:rsid w:val="00296BA2"/>
    <w:rsid w:val="002A2985"/>
    <w:rsid w:val="002D7D84"/>
    <w:rsid w:val="002F4DC9"/>
    <w:rsid w:val="00315E5D"/>
    <w:rsid w:val="00340FE7"/>
    <w:rsid w:val="00341CF1"/>
    <w:rsid w:val="00381B10"/>
    <w:rsid w:val="003A1AC9"/>
    <w:rsid w:val="003E6D16"/>
    <w:rsid w:val="004079D8"/>
    <w:rsid w:val="00426D56"/>
    <w:rsid w:val="004779E6"/>
    <w:rsid w:val="0048589F"/>
    <w:rsid w:val="004939A2"/>
    <w:rsid w:val="004B58A5"/>
    <w:rsid w:val="004C4E79"/>
    <w:rsid w:val="004D0917"/>
    <w:rsid w:val="00527325"/>
    <w:rsid w:val="00541017"/>
    <w:rsid w:val="00541A52"/>
    <w:rsid w:val="00553B21"/>
    <w:rsid w:val="005729B5"/>
    <w:rsid w:val="005841E4"/>
    <w:rsid w:val="00596E0C"/>
    <w:rsid w:val="005A2C88"/>
    <w:rsid w:val="005E1839"/>
    <w:rsid w:val="005F16B1"/>
    <w:rsid w:val="006007FB"/>
    <w:rsid w:val="00600DCD"/>
    <w:rsid w:val="00611964"/>
    <w:rsid w:val="006161D5"/>
    <w:rsid w:val="0061656B"/>
    <w:rsid w:val="00623AF8"/>
    <w:rsid w:val="00630329"/>
    <w:rsid w:val="00630F21"/>
    <w:rsid w:val="006337A0"/>
    <w:rsid w:val="006818F9"/>
    <w:rsid w:val="006857C1"/>
    <w:rsid w:val="006963A4"/>
    <w:rsid w:val="006A6732"/>
    <w:rsid w:val="006A6E29"/>
    <w:rsid w:val="006E4523"/>
    <w:rsid w:val="006F5102"/>
    <w:rsid w:val="00703DFC"/>
    <w:rsid w:val="00723092"/>
    <w:rsid w:val="00752C21"/>
    <w:rsid w:val="007569CD"/>
    <w:rsid w:val="00772D74"/>
    <w:rsid w:val="00777119"/>
    <w:rsid w:val="007818EA"/>
    <w:rsid w:val="007D3524"/>
    <w:rsid w:val="007E1198"/>
    <w:rsid w:val="007E5573"/>
    <w:rsid w:val="007E7D36"/>
    <w:rsid w:val="007F409A"/>
    <w:rsid w:val="007F6CA5"/>
    <w:rsid w:val="00817022"/>
    <w:rsid w:val="00841068"/>
    <w:rsid w:val="00843B04"/>
    <w:rsid w:val="00845A42"/>
    <w:rsid w:val="00864367"/>
    <w:rsid w:val="00870ADC"/>
    <w:rsid w:val="008803E0"/>
    <w:rsid w:val="00881D81"/>
    <w:rsid w:val="0089313D"/>
    <w:rsid w:val="00895E80"/>
    <w:rsid w:val="008A10BC"/>
    <w:rsid w:val="008B13B4"/>
    <w:rsid w:val="008B4F63"/>
    <w:rsid w:val="008C41E0"/>
    <w:rsid w:val="008D0861"/>
    <w:rsid w:val="00947195"/>
    <w:rsid w:val="009519FE"/>
    <w:rsid w:val="0095556D"/>
    <w:rsid w:val="00956675"/>
    <w:rsid w:val="00967264"/>
    <w:rsid w:val="00976A84"/>
    <w:rsid w:val="00980C95"/>
    <w:rsid w:val="009B4BC1"/>
    <w:rsid w:val="009B7BF0"/>
    <w:rsid w:val="009C04F8"/>
    <w:rsid w:val="009C1D2E"/>
    <w:rsid w:val="009C4878"/>
    <w:rsid w:val="009C6053"/>
    <w:rsid w:val="009C6A7A"/>
    <w:rsid w:val="009C7363"/>
    <w:rsid w:val="00A142DE"/>
    <w:rsid w:val="00A24109"/>
    <w:rsid w:val="00A26DA6"/>
    <w:rsid w:val="00A318E9"/>
    <w:rsid w:val="00A407A2"/>
    <w:rsid w:val="00A65CFC"/>
    <w:rsid w:val="00AA1F0A"/>
    <w:rsid w:val="00AD632E"/>
    <w:rsid w:val="00B2445A"/>
    <w:rsid w:val="00B24D6F"/>
    <w:rsid w:val="00B4495B"/>
    <w:rsid w:val="00B4501F"/>
    <w:rsid w:val="00B46093"/>
    <w:rsid w:val="00B61C07"/>
    <w:rsid w:val="00B73A7F"/>
    <w:rsid w:val="00B82A98"/>
    <w:rsid w:val="00B82FC7"/>
    <w:rsid w:val="00B84586"/>
    <w:rsid w:val="00B9191A"/>
    <w:rsid w:val="00B91DF9"/>
    <w:rsid w:val="00B96886"/>
    <w:rsid w:val="00BD6EE9"/>
    <w:rsid w:val="00BD7BD4"/>
    <w:rsid w:val="00BE2AD4"/>
    <w:rsid w:val="00C056DF"/>
    <w:rsid w:val="00C177C3"/>
    <w:rsid w:val="00C41B94"/>
    <w:rsid w:val="00CB5333"/>
    <w:rsid w:val="00CC2BE5"/>
    <w:rsid w:val="00CE7E9E"/>
    <w:rsid w:val="00D01BA5"/>
    <w:rsid w:val="00D259D1"/>
    <w:rsid w:val="00D376B6"/>
    <w:rsid w:val="00D43095"/>
    <w:rsid w:val="00D43441"/>
    <w:rsid w:val="00D523FB"/>
    <w:rsid w:val="00D61FEC"/>
    <w:rsid w:val="00D828AF"/>
    <w:rsid w:val="00DA3B68"/>
    <w:rsid w:val="00DB3A5D"/>
    <w:rsid w:val="00DE6C44"/>
    <w:rsid w:val="00E330B4"/>
    <w:rsid w:val="00E47609"/>
    <w:rsid w:val="00E61C5B"/>
    <w:rsid w:val="00E82A26"/>
    <w:rsid w:val="00E9468C"/>
    <w:rsid w:val="00EA3355"/>
    <w:rsid w:val="00EA7E85"/>
    <w:rsid w:val="00ED4D91"/>
    <w:rsid w:val="00ED51C0"/>
    <w:rsid w:val="00F20913"/>
    <w:rsid w:val="00F24EBD"/>
    <w:rsid w:val="00FA07E6"/>
    <w:rsid w:val="00FC768D"/>
    <w:rsid w:val="00FF0847"/>
    <w:rsid w:val="20AD41E8"/>
    <w:rsid w:val="22D7031A"/>
    <w:rsid w:val="344333D0"/>
    <w:rsid w:val="3D778635"/>
    <w:rsid w:val="5371273F"/>
    <w:rsid w:val="7F082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338B"/>
  <w15:chartTrackingRefBased/>
  <w15:docId w15:val="{2C824697-9BFF-4186-80F7-326BF806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95"/>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1"/>
    <w:qFormat/>
    <w:rsid w:val="00B24D6F"/>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3">
    <w:name w:val="heading 3"/>
    <w:basedOn w:val="Normal"/>
    <w:next w:val="Normal"/>
    <w:link w:val="Heading3Char"/>
    <w:uiPriority w:val="9"/>
    <w:semiHidden/>
    <w:unhideWhenUsed/>
    <w:qFormat/>
    <w:rsid w:val="00B91DF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D6F"/>
    <w:rPr>
      <w:rFonts w:ascii="Visby CF Bold" w:eastAsiaTheme="majorEastAsia" w:hAnsi="Visby CF Bold" w:cstheme="majorBidi"/>
      <w:kern w:val="0"/>
      <w:sz w:val="28"/>
      <w:szCs w:val="32"/>
      <w14:ligatures w14:val="none"/>
    </w:rPr>
  </w:style>
  <w:style w:type="paragraph" w:styleId="CommentText">
    <w:name w:val="annotation text"/>
    <w:basedOn w:val="Normal"/>
    <w:link w:val="CommentTextChar"/>
    <w:unhideWhenUsed/>
    <w:rsid w:val="00B24D6F"/>
    <w:pPr>
      <w:spacing w:line="240" w:lineRule="auto"/>
    </w:pPr>
    <w:rPr>
      <w:sz w:val="20"/>
      <w:szCs w:val="20"/>
    </w:rPr>
  </w:style>
  <w:style w:type="character" w:customStyle="1" w:styleId="CommentTextChar">
    <w:name w:val="Comment Text Char"/>
    <w:basedOn w:val="DefaultParagraphFont"/>
    <w:link w:val="CommentText"/>
    <w:rsid w:val="00B24D6F"/>
    <w:rPr>
      <w:rFonts w:ascii="Calibri" w:eastAsia="Calibri" w:hAnsi="Calibri" w:cs="Calibri"/>
      <w:kern w:val="0"/>
      <w:sz w:val="20"/>
      <w:szCs w:val="20"/>
      <w14:ligatures w14:val="none"/>
    </w:rPr>
  </w:style>
  <w:style w:type="character" w:styleId="CommentReference">
    <w:name w:val="annotation reference"/>
    <w:rsid w:val="00B24D6F"/>
    <w:rPr>
      <w:sz w:val="16"/>
      <w:szCs w:val="16"/>
    </w:rPr>
  </w:style>
  <w:style w:type="character" w:styleId="Hyperlink">
    <w:name w:val="Hyperlink"/>
    <w:basedOn w:val="DefaultParagraphFont"/>
    <w:uiPriority w:val="99"/>
    <w:unhideWhenUsed/>
    <w:rsid w:val="00E330B4"/>
    <w:rPr>
      <w:color w:val="0563C1" w:themeColor="hyperlink"/>
      <w:u w:val="single"/>
    </w:rPr>
  </w:style>
  <w:style w:type="paragraph" w:styleId="ListParagraph">
    <w:name w:val="List Paragraph"/>
    <w:basedOn w:val="Normal"/>
    <w:uiPriority w:val="34"/>
    <w:qFormat/>
    <w:rsid w:val="00B24D6F"/>
    <w:pPr>
      <w:ind w:left="720"/>
      <w:contextualSpacing/>
    </w:pPr>
  </w:style>
  <w:style w:type="table" w:styleId="TableGrid">
    <w:name w:val="Table Grid"/>
    <w:basedOn w:val="TableNormal"/>
    <w:uiPriority w:val="39"/>
    <w:rsid w:val="00B24D6F"/>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4D6F"/>
    <w:pPr>
      <w:spacing w:after="0" w:line="240" w:lineRule="auto"/>
    </w:pPr>
    <w:rPr>
      <w:rFonts w:ascii="Calibri" w:eastAsia="Calibri" w:hAnsi="Calibri" w:cs="Calibri"/>
      <w:kern w:val="0"/>
      <w14:ligatures w14:val="none"/>
    </w:rPr>
  </w:style>
  <w:style w:type="paragraph" w:styleId="Header">
    <w:name w:val="header"/>
    <w:basedOn w:val="Normal"/>
    <w:link w:val="HeaderChar"/>
    <w:uiPriority w:val="99"/>
    <w:unhideWhenUsed/>
    <w:rsid w:val="00584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1E4"/>
    <w:rPr>
      <w:rFonts w:ascii="Calibri" w:eastAsia="Calibri" w:hAnsi="Calibri" w:cs="Calibri"/>
      <w:kern w:val="0"/>
      <w14:ligatures w14:val="none"/>
    </w:rPr>
  </w:style>
  <w:style w:type="paragraph" w:styleId="Footer">
    <w:name w:val="footer"/>
    <w:basedOn w:val="Normal"/>
    <w:link w:val="FooterChar"/>
    <w:uiPriority w:val="99"/>
    <w:unhideWhenUsed/>
    <w:rsid w:val="00584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1E4"/>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341CF1"/>
    <w:rPr>
      <w:b/>
      <w:bCs/>
    </w:rPr>
  </w:style>
  <w:style w:type="character" w:customStyle="1" w:styleId="CommentSubjectChar">
    <w:name w:val="Comment Subject Char"/>
    <w:basedOn w:val="CommentTextChar"/>
    <w:link w:val="CommentSubject"/>
    <w:uiPriority w:val="99"/>
    <w:semiHidden/>
    <w:rsid w:val="00341CF1"/>
    <w:rPr>
      <w:rFonts w:ascii="Calibri" w:eastAsia="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6F5102"/>
    <w:rPr>
      <w:color w:val="605E5C"/>
      <w:shd w:val="clear" w:color="auto" w:fill="E1DFDD"/>
    </w:rPr>
  </w:style>
  <w:style w:type="character" w:styleId="FollowedHyperlink">
    <w:name w:val="FollowedHyperlink"/>
    <w:basedOn w:val="DefaultParagraphFont"/>
    <w:uiPriority w:val="99"/>
    <w:semiHidden/>
    <w:unhideWhenUsed/>
    <w:rsid w:val="00E9468C"/>
    <w:rPr>
      <w:color w:val="954F72" w:themeColor="followedHyperlink"/>
      <w:u w:val="single"/>
    </w:rPr>
  </w:style>
  <w:style w:type="character" w:styleId="PlaceholderText">
    <w:name w:val="Placeholder Text"/>
    <w:basedOn w:val="DefaultParagraphFont"/>
    <w:uiPriority w:val="99"/>
    <w:semiHidden/>
    <w:rsid w:val="00ED4D91"/>
    <w:rPr>
      <w:color w:val="808080"/>
    </w:rPr>
  </w:style>
  <w:style w:type="paragraph" w:styleId="NormalWeb">
    <w:name w:val="Normal (Web)"/>
    <w:basedOn w:val="Normal"/>
    <w:uiPriority w:val="99"/>
    <w:unhideWhenUsed/>
    <w:rsid w:val="00B91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91DF9"/>
    <w:rPr>
      <w:rFonts w:eastAsiaTheme="majorEastAsia" w:cstheme="majorBidi"/>
      <w:color w:val="2F5496" w:themeColor="accent1" w:themeShade="BF"/>
      <w:sz w:val="28"/>
      <w:szCs w:val="28"/>
    </w:rPr>
  </w:style>
  <w:style w:type="paragraph" w:styleId="NoSpacing">
    <w:name w:val="No Spacing"/>
    <w:uiPriority w:val="1"/>
    <w:qFormat/>
    <w:rsid w:val="006A6732"/>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equity-index-mncppc-mcplanning.hub.arcgis.com/" TargetMode="External"/><Relationship Id="rId13" Type="http://schemas.openxmlformats.org/officeDocument/2006/relationships/hyperlink" Target="https://cbtrust.org/grants/cleanwatermontgomery/" TargetMode="External"/><Relationship Id="rId3" Type="http://schemas.openxmlformats.org/officeDocument/2006/relationships/settings" Target="settings.xml"/><Relationship Id="rId7" Type="http://schemas.openxmlformats.org/officeDocument/2006/relationships/hyperlink" Target="https://mcgov-gis.maps.arcgis.com/apps/instant/sidebar/index.html?appid=cf0529f73d3a4e3bbdd899598bf73331" TargetMode="External"/><Relationship Id="rId12" Type="http://schemas.openxmlformats.org/officeDocument/2006/relationships/hyperlink" Target="https://dnr.maryland.gov/streams/Pages/MWMC/roundtabl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esapeakemonitoringcoop.org/services/chesapeake-data-explor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btrust.org/grants/applicant-resources-forms-policies/" TargetMode="External"/><Relationship Id="rId4" Type="http://schemas.openxmlformats.org/officeDocument/2006/relationships/webSettings" Target="webSettings.xml"/><Relationship Id="rId9" Type="http://schemas.openxmlformats.org/officeDocument/2006/relationships/hyperlink" Target="https://cbtrust.org/grants/cleanwatermontgome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Somoza-Garcia</dc:creator>
  <cp:keywords/>
  <dc:description/>
  <cp:lastModifiedBy>Megan Andreasen</cp:lastModifiedBy>
  <cp:revision>9</cp:revision>
  <dcterms:created xsi:type="dcterms:W3CDTF">2025-08-14T22:33:00Z</dcterms:created>
  <dcterms:modified xsi:type="dcterms:W3CDTF">2026-08-17T18:15:00Z</dcterms:modified>
</cp:coreProperties>
</file>