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C30F2" w14:textId="77777777" w:rsidR="00462F63" w:rsidRPr="00FF0C26" w:rsidRDefault="00462F63" w:rsidP="00462F63">
      <w:pPr>
        <w:pStyle w:val="Title"/>
        <w:rPr>
          <w:rFonts w:ascii="Times New Roman" w:hAnsi="Times New Roman" w:cs="Times New Roman"/>
          <w:sz w:val="36"/>
          <w:szCs w:val="36"/>
        </w:rPr>
      </w:pPr>
      <w:bookmarkStart w:id="0" w:name="_Toc102134948"/>
      <w:bookmarkStart w:id="1" w:name="_Toc102141305"/>
      <w:bookmarkStart w:id="2" w:name="_Toc102145250"/>
      <w:bookmarkStart w:id="3" w:name="_Toc103002207"/>
      <w:bookmarkStart w:id="4" w:name="_Toc103005155"/>
      <w:bookmarkStart w:id="5" w:name="_Toc70594754"/>
      <w:bookmarkStart w:id="6" w:name="_Toc70594843"/>
      <w:bookmarkStart w:id="7" w:name="_Toc71281291"/>
      <w:bookmarkStart w:id="8" w:name="_Toc71285220"/>
      <w:bookmarkStart w:id="9" w:name="_Toc71287275"/>
      <w:bookmarkStart w:id="10" w:name="_Toc71720846"/>
      <w:bookmarkStart w:id="11" w:name="_Toc72139071"/>
      <w:bookmarkStart w:id="12" w:name="_Toc98938123"/>
      <w:r w:rsidRPr="00FF0C26">
        <w:rPr>
          <w:rFonts w:ascii="Times New Roman" w:hAnsi="Times New Roman" w:cs="Times New Roman"/>
          <w:noProof/>
          <w:sz w:val="36"/>
          <w:szCs w:val="36"/>
          <w14:ligatures w14:val="standardContextual"/>
        </w:rPr>
        <w:drawing>
          <wp:anchor distT="0" distB="0" distL="114300" distR="114300" simplePos="0" relativeHeight="251659264" behindDoc="0" locked="0" layoutInCell="1" allowOverlap="1" wp14:anchorId="7482ED59" wp14:editId="764648ED">
            <wp:simplePos x="0" y="0"/>
            <wp:positionH relativeFrom="column">
              <wp:posOffset>66675</wp:posOffset>
            </wp:positionH>
            <wp:positionV relativeFrom="paragraph">
              <wp:posOffset>0</wp:posOffset>
            </wp:positionV>
            <wp:extent cx="990600" cy="538480"/>
            <wp:effectExtent l="0" t="0" r="0" b="0"/>
            <wp:wrapSquare wrapText="bothSides"/>
            <wp:docPr id="2211891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8911" name="Picture 1" descr="A logo for a company&#10;&#10;Description automatically generated"/>
                    <pic:cNvPicPr/>
                  </pic:nvPicPr>
                  <pic:blipFill rotWithShape="1">
                    <a:blip r:embed="rId5" cstate="print">
                      <a:extLst>
                        <a:ext uri="{28A0092B-C50C-407E-A947-70E740481C1C}">
                          <a14:useLocalDpi xmlns:a14="http://schemas.microsoft.com/office/drawing/2010/main" val="0"/>
                        </a:ext>
                      </a:extLst>
                    </a:blip>
                    <a:srcRect r="47720"/>
                    <a:stretch/>
                  </pic:blipFill>
                  <pic:spPr bwMode="auto">
                    <a:xfrm>
                      <a:off x="0" y="0"/>
                      <a:ext cx="990600" cy="538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0C26">
        <w:rPr>
          <w:rFonts w:ascii="Times New Roman" w:hAnsi="Times New Roman" w:cs="Times New Roman"/>
          <w:sz w:val="36"/>
          <w:szCs w:val="36"/>
        </w:rPr>
        <w:t>Chesapeake Conservation and Climate Corps</w:t>
      </w:r>
    </w:p>
    <w:p w14:paraId="16DE71E2" w14:textId="430A1EA4" w:rsidR="00462F63" w:rsidRPr="00FF0C26" w:rsidRDefault="00462F63" w:rsidP="00462F63">
      <w:pPr>
        <w:pStyle w:val="Title"/>
        <w:rPr>
          <w:rFonts w:ascii="Times New Roman" w:hAnsi="Times New Roman" w:cs="Times New Roman"/>
          <w:sz w:val="36"/>
          <w:szCs w:val="36"/>
        </w:rPr>
      </w:pPr>
      <w:r w:rsidRPr="00FF0C26">
        <w:rPr>
          <w:rFonts w:ascii="Times New Roman" w:hAnsi="Times New Roman" w:cs="Times New Roman"/>
          <w:sz w:val="36"/>
          <w:szCs w:val="36"/>
        </w:rPr>
        <w:t>202</w:t>
      </w:r>
      <w:r w:rsidR="00AF566B">
        <w:rPr>
          <w:rFonts w:ascii="Times New Roman" w:hAnsi="Times New Roman" w:cs="Times New Roman"/>
          <w:sz w:val="36"/>
          <w:szCs w:val="36"/>
        </w:rPr>
        <w:t>5</w:t>
      </w:r>
      <w:r w:rsidRPr="00FF0C26">
        <w:rPr>
          <w:rFonts w:ascii="Times New Roman" w:hAnsi="Times New Roman" w:cs="Times New Roman"/>
          <w:sz w:val="36"/>
          <w:szCs w:val="36"/>
        </w:rPr>
        <w:t>-202</w:t>
      </w:r>
      <w:r w:rsidR="00AF566B">
        <w:rPr>
          <w:rFonts w:ascii="Times New Roman" w:hAnsi="Times New Roman" w:cs="Times New Roman"/>
          <w:sz w:val="36"/>
          <w:szCs w:val="36"/>
        </w:rPr>
        <w:t>6</w:t>
      </w:r>
      <w:r w:rsidRPr="00FF0C26">
        <w:rPr>
          <w:rFonts w:ascii="Times New Roman" w:hAnsi="Times New Roman" w:cs="Times New Roman"/>
          <w:sz w:val="36"/>
          <w:szCs w:val="36"/>
        </w:rPr>
        <w:t xml:space="preserve"> Mini Grant Program</w:t>
      </w:r>
    </w:p>
    <w:p w14:paraId="6EC3A6E4" w14:textId="77777777" w:rsidR="00462F63" w:rsidRPr="00FF0C26" w:rsidRDefault="00462F63" w:rsidP="00462F63">
      <w:pPr>
        <w:rPr>
          <w:rFonts w:ascii="Times New Roman" w:hAnsi="Times New Roman" w:cs="Times New Roman"/>
        </w:rPr>
      </w:pPr>
    </w:p>
    <w:p w14:paraId="62E67715" w14:textId="77777777" w:rsidR="00462F63" w:rsidRPr="00FF0C26" w:rsidRDefault="00462F63" w:rsidP="00462F63">
      <w:pPr>
        <w:pStyle w:val="Title"/>
        <w:rPr>
          <w:rFonts w:ascii="Times New Roman" w:hAnsi="Times New Roman" w:cs="Times New Roman"/>
        </w:rPr>
      </w:pPr>
      <w:r w:rsidRPr="00FF0C26">
        <w:rPr>
          <w:rFonts w:ascii="Times New Roman" w:hAnsi="Times New Roman" w:cs="Times New Roman"/>
        </w:rPr>
        <w:t>Narrative Questions</w:t>
      </w:r>
      <w:bookmarkEnd w:id="0"/>
      <w:bookmarkEnd w:id="1"/>
      <w:bookmarkEnd w:id="2"/>
      <w:bookmarkEnd w:id="3"/>
      <w:bookmarkEnd w:id="4"/>
    </w:p>
    <w:bookmarkEnd w:id="5"/>
    <w:bookmarkEnd w:id="6"/>
    <w:bookmarkEnd w:id="7"/>
    <w:bookmarkEnd w:id="8"/>
    <w:bookmarkEnd w:id="9"/>
    <w:bookmarkEnd w:id="10"/>
    <w:bookmarkEnd w:id="11"/>
    <w:bookmarkEnd w:id="12"/>
    <w:p w14:paraId="3E733D04" w14:textId="77777777" w:rsidR="00462F63" w:rsidRPr="00FF0C26" w:rsidRDefault="00462F63" w:rsidP="00462F63">
      <w:pPr>
        <w:pStyle w:val="Title"/>
        <w:rPr>
          <w:rFonts w:ascii="Times New Roman" w:hAnsi="Times New Roman" w:cs="Times New Roman"/>
          <w:sz w:val="20"/>
          <w:szCs w:val="20"/>
        </w:rPr>
      </w:pPr>
    </w:p>
    <w:p w14:paraId="65F89ADE" w14:textId="77777777" w:rsidR="00462F63" w:rsidRPr="00FF0C26" w:rsidRDefault="00462F63" w:rsidP="00462F63">
      <w:pPr>
        <w:spacing w:line="240" w:lineRule="auto"/>
        <w:rPr>
          <w:rFonts w:ascii="Times New Roman" w:hAnsi="Times New Roman" w:cs="Times New Roman"/>
          <w:bCs/>
          <w:lang w:bidi="en-US"/>
        </w:rPr>
      </w:pPr>
      <w:r w:rsidRPr="00FF0C26">
        <w:rPr>
          <w:rFonts w:ascii="Times New Roman" w:hAnsi="Times New Roman" w:cs="Times New Roman"/>
          <w:b/>
          <w:bCs/>
          <w:color w:val="000000"/>
        </w:rPr>
        <w:t xml:space="preserve">Complete all questions in this narrative template. </w:t>
      </w:r>
      <w:r w:rsidRPr="00FF0C26">
        <w:rPr>
          <w:rFonts w:ascii="Times New Roman" w:hAnsi="Times New Roman" w:cs="Times New Roman"/>
          <w:color w:val="000000"/>
        </w:rPr>
        <w:t xml:space="preserve">You will upload this document as a MS Word or PDF file into the online application system. </w:t>
      </w:r>
      <w:r w:rsidRPr="00FF0C26">
        <w:rPr>
          <w:rFonts w:ascii="Times New Roman" w:hAnsi="Times New Roman" w:cs="Times New Roman"/>
          <w:color w:val="000000"/>
          <w:u w:val="single"/>
        </w:rPr>
        <w:t>Make sure that your answers describe how the criteria in the “Evaluation Criteria” section of the Request for Proposals (RFP) will be met.</w:t>
      </w:r>
      <w:r w:rsidRPr="00FF0C26">
        <w:rPr>
          <w:rFonts w:ascii="Times New Roman" w:hAnsi="Times New Roman" w:cs="Times New Roman"/>
          <w:color w:val="000000"/>
        </w:rPr>
        <w:t xml:space="preserve"> The RFP and online application are located here: </w:t>
      </w:r>
      <w:hyperlink r:id="rId6" w:history="1">
        <w:r w:rsidRPr="00FF0C26">
          <w:rPr>
            <w:rStyle w:val="Hyperlink"/>
            <w:rFonts w:ascii="Times New Roman" w:hAnsi="Times New Roman" w:cs="Times New Roman"/>
          </w:rPr>
          <w:t>https://cbtrust.org/chesapeake-climate-corps/apply/corps-mini-grant/</w:t>
        </w:r>
      </w:hyperlink>
      <w:r w:rsidRPr="00FF0C26">
        <w:rPr>
          <w:rFonts w:ascii="Times New Roman" w:hAnsi="Times New Roman" w:cs="Times New Roman"/>
          <w:color w:val="000000"/>
        </w:rPr>
        <w:t>.</w:t>
      </w:r>
    </w:p>
    <w:p w14:paraId="0D5A1D61" w14:textId="77777777" w:rsidR="00462F63" w:rsidRPr="00FF0C26" w:rsidRDefault="00462F63" w:rsidP="00462F63">
      <w:pPr>
        <w:pStyle w:val="Heading1"/>
        <w:numPr>
          <w:ilvl w:val="0"/>
          <w:numId w:val="4"/>
        </w:numPr>
        <w:tabs>
          <w:tab w:val="num" w:pos="360"/>
        </w:tabs>
        <w:spacing w:line="240" w:lineRule="auto"/>
        <w:ind w:left="0" w:firstLine="0"/>
        <w:rPr>
          <w:rFonts w:ascii="Times New Roman" w:hAnsi="Times New Roman" w:cs="Times New Roman"/>
        </w:rPr>
      </w:pPr>
      <w:r w:rsidRPr="00FF0C26">
        <w:rPr>
          <w:rFonts w:ascii="Times New Roman" w:hAnsi="Times New Roman" w:cs="Times New Roman"/>
        </w:rPr>
        <w:t xml:space="preserve">What are the Goals of the Project? </w:t>
      </w:r>
    </w:p>
    <w:tbl>
      <w:tblPr>
        <w:tblStyle w:val="TableGrid"/>
        <w:tblW w:w="0" w:type="auto"/>
        <w:tblLook w:val="04A0" w:firstRow="1" w:lastRow="0" w:firstColumn="1" w:lastColumn="0" w:noHBand="0" w:noVBand="1"/>
      </w:tblPr>
      <w:tblGrid>
        <w:gridCol w:w="10790"/>
      </w:tblGrid>
      <w:tr w:rsidR="00462F63" w:rsidRPr="00FF0C26" w14:paraId="2549ED37" w14:textId="77777777" w:rsidTr="00A33E5B">
        <w:tc>
          <w:tcPr>
            <w:tcW w:w="10790" w:type="dxa"/>
          </w:tcPr>
          <w:p w14:paraId="5525C6D6" w14:textId="77777777" w:rsidR="00462F63" w:rsidRPr="00FF0C26" w:rsidRDefault="00462F63" w:rsidP="00462F63">
            <w:pPr>
              <w:pStyle w:val="Heading2"/>
              <w:numPr>
                <w:ilvl w:val="0"/>
                <w:numId w:val="3"/>
              </w:numPr>
              <w:tabs>
                <w:tab w:val="num" w:pos="360"/>
              </w:tabs>
              <w:spacing w:line="240" w:lineRule="auto"/>
              <w:ind w:left="0" w:firstLine="0"/>
              <w:rPr>
                <w:rFonts w:ascii="Times New Roman" w:hAnsi="Times New Roman" w:cs="Times New Roman"/>
                <w:color w:val="4472C4" w:themeColor="accent1"/>
              </w:rPr>
            </w:pPr>
            <w:r w:rsidRPr="00FF0C26">
              <w:rPr>
                <w:rFonts w:ascii="Times New Roman" w:hAnsi="Times New Roman" w:cs="Times New Roman"/>
                <w:color w:val="4472C4" w:themeColor="accent1"/>
              </w:rPr>
              <w:t>Project Description</w:t>
            </w:r>
          </w:p>
        </w:tc>
      </w:tr>
      <w:tr w:rsidR="00462F63" w:rsidRPr="00FF0C26" w14:paraId="3DAEC337" w14:textId="77777777" w:rsidTr="00A33E5B">
        <w:trPr>
          <w:trHeight w:val="3815"/>
        </w:trPr>
        <w:tc>
          <w:tcPr>
            <w:tcW w:w="10790" w:type="dxa"/>
          </w:tcPr>
          <w:p w14:paraId="201E18EB" w14:textId="77777777" w:rsidR="00462F63" w:rsidRPr="00462F63" w:rsidRDefault="00462F63" w:rsidP="00A33E5B">
            <w:pPr>
              <w:spacing w:line="240" w:lineRule="auto"/>
              <w:rPr>
                <w:rFonts w:ascii="Times New Roman" w:hAnsi="Times New Roman" w:cs="Times New Roman"/>
                <w:color w:val="4472C4" w:themeColor="accent1"/>
                <w:sz w:val="24"/>
                <w:szCs w:val="24"/>
              </w:rPr>
            </w:pPr>
            <w:r w:rsidRPr="00462F63">
              <w:rPr>
                <w:rFonts w:ascii="Times New Roman" w:hAnsi="Times New Roman" w:cs="Times New Roman"/>
                <w:sz w:val="24"/>
                <w:szCs w:val="24"/>
              </w:rPr>
              <w:t>Provide a detailed explanation of your project including goals and how those goals will be accomplished.</w:t>
            </w:r>
          </w:p>
        </w:tc>
      </w:tr>
      <w:tr w:rsidR="00462F63" w:rsidRPr="00FF0C26" w14:paraId="05E64F06" w14:textId="77777777" w:rsidTr="00A33E5B">
        <w:tc>
          <w:tcPr>
            <w:tcW w:w="10790" w:type="dxa"/>
          </w:tcPr>
          <w:p w14:paraId="7483F8A2" w14:textId="77777777" w:rsidR="00462F63" w:rsidRPr="00FF0C26" w:rsidRDefault="00462F63" w:rsidP="00462F63">
            <w:pPr>
              <w:pStyle w:val="Heading2"/>
              <w:numPr>
                <w:ilvl w:val="0"/>
                <w:numId w:val="3"/>
              </w:numPr>
              <w:tabs>
                <w:tab w:val="num" w:pos="360"/>
              </w:tabs>
              <w:ind w:left="0" w:firstLine="0"/>
              <w:rPr>
                <w:rFonts w:ascii="Times New Roman" w:hAnsi="Times New Roman" w:cs="Times New Roman"/>
                <w:color w:val="4472C4" w:themeColor="accent1"/>
              </w:rPr>
            </w:pPr>
            <w:r w:rsidRPr="00FF0C26">
              <w:rPr>
                <w:rFonts w:ascii="Times New Roman" w:hAnsi="Times New Roman" w:cs="Times New Roman"/>
                <w:color w:val="4472C4" w:themeColor="accent1"/>
              </w:rPr>
              <w:t>Project Background</w:t>
            </w:r>
          </w:p>
        </w:tc>
      </w:tr>
      <w:tr w:rsidR="00462F63" w:rsidRPr="00FF0C26" w14:paraId="0E7AE023" w14:textId="77777777" w:rsidTr="00A33E5B">
        <w:trPr>
          <w:trHeight w:val="3995"/>
        </w:trPr>
        <w:tc>
          <w:tcPr>
            <w:tcW w:w="10790" w:type="dxa"/>
          </w:tcPr>
          <w:p w14:paraId="6F724982" w14:textId="77777777" w:rsidR="00462F63" w:rsidRPr="00462F63" w:rsidRDefault="00462F63" w:rsidP="00A33E5B">
            <w:pPr>
              <w:spacing w:line="240" w:lineRule="auto"/>
              <w:rPr>
                <w:rFonts w:ascii="Times New Roman" w:hAnsi="Times New Roman" w:cs="Times New Roman"/>
                <w:color w:val="4472C4" w:themeColor="accent1"/>
                <w:sz w:val="24"/>
                <w:szCs w:val="24"/>
              </w:rPr>
            </w:pPr>
            <w:r w:rsidRPr="00462F63">
              <w:rPr>
                <w:rFonts w:ascii="Times New Roman" w:hAnsi="Times New Roman" w:cs="Times New Roman"/>
                <w:sz w:val="24"/>
                <w:szCs w:val="24"/>
              </w:rPr>
              <w:t xml:space="preserve">Why is this project needed? How were the </w:t>
            </w:r>
            <w:proofErr w:type="gramStart"/>
            <w:r w:rsidRPr="00462F63">
              <w:rPr>
                <w:rFonts w:ascii="Times New Roman" w:hAnsi="Times New Roman" w:cs="Times New Roman"/>
                <w:sz w:val="24"/>
                <w:szCs w:val="24"/>
              </w:rPr>
              <w:t>problem</w:t>
            </w:r>
            <w:proofErr w:type="gramEnd"/>
            <w:r w:rsidRPr="00462F63">
              <w:rPr>
                <w:rFonts w:ascii="Times New Roman" w:hAnsi="Times New Roman" w:cs="Times New Roman"/>
                <w:sz w:val="24"/>
                <w:szCs w:val="24"/>
              </w:rPr>
              <w:t xml:space="preserve"> and </w:t>
            </w:r>
            <w:proofErr w:type="gramStart"/>
            <w:r w:rsidRPr="00462F63">
              <w:rPr>
                <w:rFonts w:ascii="Times New Roman" w:hAnsi="Times New Roman" w:cs="Times New Roman"/>
                <w:sz w:val="24"/>
                <w:szCs w:val="24"/>
              </w:rPr>
              <w:t>project need</w:t>
            </w:r>
            <w:proofErr w:type="gramEnd"/>
            <w:r w:rsidRPr="00462F63">
              <w:rPr>
                <w:rFonts w:ascii="Times New Roman" w:hAnsi="Times New Roman" w:cs="Times New Roman"/>
                <w:sz w:val="24"/>
                <w:szCs w:val="24"/>
              </w:rPr>
              <w:t xml:space="preserve"> identified? Is this project an extension of an ongoing or recently completed project or plan?</w:t>
            </w:r>
          </w:p>
        </w:tc>
      </w:tr>
      <w:tr w:rsidR="00462F63" w:rsidRPr="00FF0C26" w14:paraId="533ED25D" w14:textId="77777777" w:rsidTr="00A33E5B">
        <w:trPr>
          <w:trHeight w:val="530"/>
        </w:trPr>
        <w:tc>
          <w:tcPr>
            <w:tcW w:w="10790" w:type="dxa"/>
          </w:tcPr>
          <w:p w14:paraId="1AF56560" w14:textId="77777777" w:rsidR="00462F63" w:rsidRPr="00FF0C26" w:rsidRDefault="00462F63" w:rsidP="00462F63">
            <w:pPr>
              <w:pStyle w:val="ListParagraph"/>
              <w:numPr>
                <w:ilvl w:val="0"/>
                <w:numId w:val="3"/>
              </w:numPr>
              <w:spacing w:line="240" w:lineRule="auto"/>
              <w:rPr>
                <w:rFonts w:ascii="Times New Roman" w:hAnsi="Times New Roman" w:cs="Times New Roman"/>
                <w:color w:val="4472C4" w:themeColor="accent1"/>
                <w:sz w:val="26"/>
                <w:szCs w:val="26"/>
              </w:rPr>
            </w:pPr>
            <w:r w:rsidRPr="00FF0C26">
              <w:rPr>
                <w:rFonts w:ascii="Times New Roman" w:hAnsi="Times New Roman" w:cs="Times New Roman"/>
                <w:color w:val="4472C4" w:themeColor="accent1"/>
                <w:sz w:val="26"/>
                <w:szCs w:val="26"/>
              </w:rPr>
              <w:t xml:space="preserve">Project </w:t>
            </w:r>
            <w:r>
              <w:rPr>
                <w:rFonts w:ascii="Times New Roman" w:hAnsi="Times New Roman" w:cs="Times New Roman"/>
                <w:color w:val="4472C4" w:themeColor="accent1"/>
                <w:sz w:val="26"/>
                <w:szCs w:val="26"/>
              </w:rPr>
              <w:t>Impact &amp; Value</w:t>
            </w:r>
          </w:p>
        </w:tc>
      </w:tr>
      <w:tr w:rsidR="00462F63" w:rsidRPr="00FF0C26" w14:paraId="5BE15277" w14:textId="77777777" w:rsidTr="00A33E5B">
        <w:trPr>
          <w:trHeight w:val="3995"/>
        </w:trPr>
        <w:tc>
          <w:tcPr>
            <w:tcW w:w="10790" w:type="dxa"/>
          </w:tcPr>
          <w:p w14:paraId="2C19265C" w14:textId="77777777" w:rsidR="00462F63" w:rsidRPr="00462F63" w:rsidRDefault="00462F63" w:rsidP="00A33E5B">
            <w:pPr>
              <w:spacing w:line="240" w:lineRule="auto"/>
              <w:rPr>
                <w:rFonts w:ascii="Times New Roman" w:hAnsi="Times New Roman" w:cs="Times New Roman"/>
                <w:color w:val="4472C4" w:themeColor="accent1"/>
                <w:sz w:val="24"/>
                <w:szCs w:val="24"/>
              </w:rPr>
            </w:pPr>
            <w:r w:rsidRPr="00462F63">
              <w:rPr>
                <w:rFonts w:ascii="Times New Roman" w:hAnsi="Times New Roman" w:cs="Times New Roman"/>
                <w:sz w:val="24"/>
                <w:szCs w:val="24"/>
              </w:rPr>
              <w:lastRenderedPageBreak/>
              <w:t>Please describe how your project connects to the restoration, protection, and/or stewardship of the local environment within the Chesapeake Bay region. Why does this project matter? What difference or impact will it make?</w:t>
            </w:r>
          </w:p>
        </w:tc>
      </w:tr>
    </w:tbl>
    <w:p w14:paraId="6E257E2A" w14:textId="77777777" w:rsidR="00462F63" w:rsidRPr="00FF0C26" w:rsidRDefault="00462F63" w:rsidP="00462F63">
      <w:pPr>
        <w:spacing w:line="240" w:lineRule="auto"/>
        <w:rPr>
          <w:rFonts w:ascii="Times New Roman" w:hAnsi="Times New Roman" w:cs="Times New Roman"/>
          <w:color w:val="4472C4" w:themeColor="accent1"/>
          <w:sz w:val="26"/>
          <w:szCs w:val="26"/>
        </w:rPr>
      </w:pPr>
    </w:p>
    <w:p w14:paraId="2F65F06B" w14:textId="77777777" w:rsidR="00462F63" w:rsidRPr="00FF0C26" w:rsidRDefault="00462F63" w:rsidP="00462F63">
      <w:pPr>
        <w:pStyle w:val="Heading1"/>
        <w:numPr>
          <w:ilvl w:val="0"/>
          <w:numId w:val="4"/>
        </w:numPr>
        <w:tabs>
          <w:tab w:val="num" w:pos="360"/>
        </w:tabs>
        <w:spacing w:line="240" w:lineRule="auto"/>
        <w:ind w:left="0" w:firstLine="0"/>
        <w:rPr>
          <w:rFonts w:ascii="Times New Roman" w:hAnsi="Times New Roman" w:cs="Times New Roman"/>
          <w:color w:val="4472C4" w:themeColor="accent1"/>
          <w:sz w:val="26"/>
          <w:szCs w:val="26"/>
        </w:rPr>
      </w:pPr>
      <w:r w:rsidRPr="00FF0C26">
        <w:rPr>
          <w:rFonts w:ascii="Times New Roman" w:hAnsi="Times New Roman" w:cs="Times New Roman"/>
          <w:color w:val="4472C4" w:themeColor="accent1"/>
          <w:sz w:val="26"/>
          <w:szCs w:val="26"/>
        </w:rPr>
        <w:t xml:space="preserve">Who will be engaged? </w:t>
      </w:r>
    </w:p>
    <w:tbl>
      <w:tblPr>
        <w:tblStyle w:val="TableGrid"/>
        <w:tblW w:w="0" w:type="auto"/>
        <w:tblLook w:val="04A0" w:firstRow="1" w:lastRow="0" w:firstColumn="1" w:lastColumn="0" w:noHBand="0" w:noVBand="1"/>
      </w:tblPr>
      <w:tblGrid>
        <w:gridCol w:w="10790"/>
      </w:tblGrid>
      <w:tr w:rsidR="00462F63" w:rsidRPr="00FF0C26" w14:paraId="459FB67B" w14:textId="77777777" w:rsidTr="00A33E5B">
        <w:trPr>
          <w:trHeight w:val="431"/>
        </w:trPr>
        <w:tc>
          <w:tcPr>
            <w:tcW w:w="10790" w:type="dxa"/>
          </w:tcPr>
          <w:p w14:paraId="74C506B8" w14:textId="77777777" w:rsidR="00462F63" w:rsidRPr="00FF0C26" w:rsidRDefault="00462F63" w:rsidP="00462F63">
            <w:pPr>
              <w:pStyle w:val="Heading2"/>
              <w:numPr>
                <w:ilvl w:val="0"/>
                <w:numId w:val="6"/>
              </w:numPr>
              <w:tabs>
                <w:tab w:val="num" w:pos="360"/>
              </w:tabs>
              <w:spacing w:line="240" w:lineRule="auto"/>
              <w:ind w:left="0" w:firstLine="0"/>
              <w:rPr>
                <w:rFonts w:ascii="Times New Roman" w:hAnsi="Times New Roman" w:cs="Times New Roman"/>
                <w:color w:val="4472C4" w:themeColor="accent1"/>
              </w:rPr>
            </w:pPr>
            <w:r w:rsidRPr="00FF0C26">
              <w:rPr>
                <w:rFonts w:ascii="Times New Roman" w:hAnsi="Times New Roman" w:cs="Times New Roman"/>
                <w:color w:val="4472C4" w:themeColor="accent1"/>
              </w:rPr>
              <w:t>Audience</w:t>
            </w:r>
          </w:p>
        </w:tc>
      </w:tr>
      <w:tr w:rsidR="00462F63" w:rsidRPr="00FF0C26" w14:paraId="4526ECB1" w14:textId="77777777" w:rsidTr="00A33E5B">
        <w:trPr>
          <w:trHeight w:val="2996"/>
        </w:trPr>
        <w:tc>
          <w:tcPr>
            <w:tcW w:w="10790" w:type="dxa"/>
          </w:tcPr>
          <w:p w14:paraId="1B286D6B" w14:textId="77777777" w:rsidR="00462F63" w:rsidRPr="00462F63" w:rsidRDefault="00462F63" w:rsidP="00A33E5B">
            <w:pPr>
              <w:spacing w:line="240" w:lineRule="auto"/>
              <w:rPr>
                <w:rFonts w:ascii="Times New Roman" w:hAnsi="Times New Roman" w:cs="Times New Roman"/>
                <w:sz w:val="24"/>
                <w:szCs w:val="24"/>
              </w:rPr>
            </w:pPr>
            <w:r w:rsidRPr="00462F63">
              <w:rPr>
                <w:rFonts w:ascii="Times New Roman" w:hAnsi="Times New Roman" w:cs="Times New Roman"/>
                <w:sz w:val="24"/>
                <w:szCs w:val="24"/>
              </w:rPr>
              <w:t>Identify the priority audience you will educate, engage, and/or impact. Describe how you will reach them and why you have chosen that method.</w:t>
            </w:r>
          </w:p>
          <w:p w14:paraId="78FA6873" w14:textId="77777777" w:rsidR="00462F63" w:rsidRDefault="00462F63" w:rsidP="00A33E5B">
            <w:pPr>
              <w:spacing w:line="240" w:lineRule="auto"/>
              <w:rPr>
                <w:rFonts w:ascii="Times New Roman" w:hAnsi="Times New Roman" w:cs="Times New Roman"/>
                <w:color w:val="4472C4" w:themeColor="accent1"/>
                <w:sz w:val="26"/>
                <w:szCs w:val="26"/>
              </w:rPr>
            </w:pPr>
          </w:p>
          <w:p w14:paraId="39860807" w14:textId="77777777" w:rsidR="00462F63" w:rsidRDefault="00462F63" w:rsidP="00A33E5B">
            <w:pPr>
              <w:spacing w:line="240" w:lineRule="auto"/>
              <w:rPr>
                <w:rFonts w:ascii="Times New Roman" w:hAnsi="Times New Roman" w:cs="Times New Roman"/>
                <w:color w:val="4472C4" w:themeColor="accent1"/>
                <w:sz w:val="26"/>
                <w:szCs w:val="26"/>
              </w:rPr>
            </w:pPr>
          </w:p>
          <w:p w14:paraId="65EEBEF2" w14:textId="77777777" w:rsidR="00462F63" w:rsidRDefault="00462F63" w:rsidP="00A33E5B">
            <w:pPr>
              <w:spacing w:line="240" w:lineRule="auto"/>
              <w:rPr>
                <w:rFonts w:ascii="Times New Roman" w:hAnsi="Times New Roman" w:cs="Times New Roman"/>
                <w:color w:val="4472C4" w:themeColor="accent1"/>
                <w:sz w:val="26"/>
                <w:szCs w:val="26"/>
              </w:rPr>
            </w:pPr>
          </w:p>
          <w:p w14:paraId="132031EB" w14:textId="77777777" w:rsidR="00462F63" w:rsidRDefault="00462F63" w:rsidP="00A33E5B">
            <w:pPr>
              <w:spacing w:line="240" w:lineRule="auto"/>
              <w:rPr>
                <w:rFonts w:ascii="Times New Roman" w:hAnsi="Times New Roman" w:cs="Times New Roman"/>
                <w:color w:val="4472C4" w:themeColor="accent1"/>
                <w:sz w:val="26"/>
                <w:szCs w:val="26"/>
              </w:rPr>
            </w:pPr>
          </w:p>
          <w:p w14:paraId="5527BC57" w14:textId="77777777" w:rsidR="00462F63" w:rsidRDefault="00462F63" w:rsidP="00A33E5B">
            <w:pPr>
              <w:spacing w:line="240" w:lineRule="auto"/>
              <w:rPr>
                <w:rFonts w:ascii="Times New Roman" w:hAnsi="Times New Roman" w:cs="Times New Roman"/>
                <w:color w:val="4472C4" w:themeColor="accent1"/>
                <w:sz w:val="26"/>
                <w:szCs w:val="26"/>
              </w:rPr>
            </w:pPr>
          </w:p>
          <w:p w14:paraId="707149BE" w14:textId="77777777" w:rsidR="00462F63" w:rsidRPr="00FF0C26" w:rsidRDefault="00462F63" w:rsidP="00A33E5B">
            <w:pPr>
              <w:spacing w:line="240" w:lineRule="auto"/>
              <w:rPr>
                <w:rFonts w:ascii="Times New Roman" w:hAnsi="Times New Roman" w:cs="Times New Roman"/>
                <w:color w:val="4472C4" w:themeColor="accent1"/>
                <w:sz w:val="26"/>
                <w:szCs w:val="26"/>
              </w:rPr>
            </w:pPr>
          </w:p>
        </w:tc>
      </w:tr>
      <w:tr w:rsidR="00462F63" w:rsidRPr="00FF0C26" w14:paraId="6E0F0FDE" w14:textId="77777777" w:rsidTr="00A33E5B">
        <w:trPr>
          <w:trHeight w:val="512"/>
        </w:trPr>
        <w:tc>
          <w:tcPr>
            <w:tcW w:w="10790" w:type="dxa"/>
          </w:tcPr>
          <w:p w14:paraId="01532715" w14:textId="77777777" w:rsidR="00462F63" w:rsidRPr="00FF0C26" w:rsidRDefault="00462F63" w:rsidP="00462F63">
            <w:pPr>
              <w:pStyle w:val="Heading2"/>
              <w:numPr>
                <w:ilvl w:val="0"/>
                <w:numId w:val="6"/>
              </w:numPr>
              <w:tabs>
                <w:tab w:val="num" w:pos="360"/>
              </w:tabs>
              <w:spacing w:line="240" w:lineRule="auto"/>
              <w:ind w:left="0" w:firstLine="0"/>
              <w:rPr>
                <w:rFonts w:ascii="Times New Roman" w:hAnsi="Times New Roman" w:cs="Times New Roman"/>
                <w:color w:val="4472C4" w:themeColor="accent1"/>
              </w:rPr>
            </w:pPr>
            <w:r>
              <w:rPr>
                <w:rFonts w:ascii="Times New Roman" w:hAnsi="Times New Roman" w:cs="Times New Roman"/>
                <w:color w:val="4472C4" w:themeColor="accent1"/>
              </w:rPr>
              <w:t>Demographic Information</w:t>
            </w:r>
          </w:p>
        </w:tc>
      </w:tr>
      <w:tr w:rsidR="00462F63" w:rsidRPr="00FF0C26" w14:paraId="427D27CA" w14:textId="77777777" w:rsidTr="00A33E5B">
        <w:trPr>
          <w:trHeight w:val="2996"/>
        </w:trPr>
        <w:tc>
          <w:tcPr>
            <w:tcW w:w="10790" w:type="dxa"/>
          </w:tcPr>
          <w:p w14:paraId="52E09D2D" w14:textId="77777777" w:rsidR="00462F63" w:rsidRPr="00462F63" w:rsidRDefault="00462F63" w:rsidP="00A33E5B">
            <w:pPr>
              <w:spacing w:line="240" w:lineRule="auto"/>
              <w:rPr>
                <w:rFonts w:ascii="Times New Roman" w:hAnsi="Times New Roman" w:cs="Times New Roman"/>
                <w:sz w:val="24"/>
                <w:szCs w:val="24"/>
              </w:rPr>
            </w:pPr>
            <w:proofErr w:type="gramStart"/>
            <w:r w:rsidRPr="00462F63">
              <w:rPr>
                <w:rFonts w:ascii="Times New Roman" w:hAnsi="Times New Roman" w:cs="Times New Roman"/>
                <w:sz w:val="24"/>
                <w:szCs w:val="24"/>
              </w:rPr>
              <w:t>In light of</w:t>
            </w:r>
            <w:proofErr w:type="gramEnd"/>
            <w:r w:rsidRPr="00462F63">
              <w:rPr>
                <w:rFonts w:ascii="Times New Roman" w:hAnsi="Times New Roman" w:cs="Times New Roman"/>
                <w:sz w:val="24"/>
                <w:szCs w:val="24"/>
              </w:rPr>
              <w:t xml:space="preserve"> the Trust’s commitment to the advancement of diversity in its award-making, provide demographic information about the community or population involved in, or served by, the project.</w:t>
            </w:r>
          </w:p>
          <w:p w14:paraId="0DFAB186" w14:textId="77777777" w:rsidR="00462F63" w:rsidRPr="00462F63" w:rsidRDefault="00462F63" w:rsidP="00A33E5B">
            <w:pPr>
              <w:spacing w:line="240" w:lineRule="auto"/>
              <w:rPr>
                <w:rFonts w:ascii="Times New Roman" w:hAnsi="Times New Roman" w:cs="Times New Roman"/>
                <w:i/>
                <w:iCs/>
                <w:sz w:val="24"/>
                <w:szCs w:val="24"/>
              </w:rPr>
            </w:pPr>
            <w:r w:rsidRPr="00462F63">
              <w:rPr>
                <w:rFonts w:ascii="Times New Roman" w:hAnsi="Times New Roman" w:cs="Times New Roman"/>
                <w:i/>
                <w:iCs/>
                <w:sz w:val="24"/>
                <w:szCs w:val="24"/>
              </w:rPr>
              <w:t>Provide your organization’s experience working within the specific communities that you will be prioritizing. If you have not had significant experience within your prioritized demographic, explain how you intend to address this issue; the Trust encourages applicants to establish partnerships with local organizations that may have greater cultural competencies within the targeted demographic(s).</w:t>
            </w:r>
          </w:p>
          <w:p w14:paraId="657923EA" w14:textId="77777777" w:rsidR="00462F63" w:rsidRPr="00FF0C26" w:rsidRDefault="00462F63" w:rsidP="00A33E5B">
            <w:pPr>
              <w:spacing w:line="240" w:lineRule="auto"/>
              <w:rPr>
                <w:rFonts w:ascii="Times New Roman" w:hAnsi="Times New Roman" w:cs="Times New Roman"/>
                <w:color w:val="4472C4" w:themeColor="accent1"/>
                <w:sz w:val="26"/>
                <w:szCs w:val="26"/>
              </w:rPr>
            </w:pPr>
          </w:p>
          <w:p w14:paraId="7363B7B9" w14:textId="77777777" w:rsidR="00462F63" w:rsidRPr="00FF0C26" w:rsidRDefault="00462F63" w:rsidP="00A33E5B">
            <w:pPr>
              <w:spacing w:line="240" w:lineRule="auto"/>
              <w:rPr>
                <w:rFonts w:ascii="Times New Roman" w:hAnsi="Times New Roman" w:cs="Times New Roman"/>
                <w:color w:val="4472C4" w:themeColor="accent1"/>
                <w:sz w:val="26"/>
                <w:szCs w:val="26"/>
              </w:rPr>
            </w:pPr>
          </w:p>
          <w:p w14:paraId="538C2DBD" w14:textId="77777777" w:rsidR="00462F63" w:rsidRPr="00FF0C26" w:rsidRDefault="00462F63" w:rsidP="00A33E5B">
            <w:pPr>
              <w:spacing w:line="240" w:lineRule="auto"/>
              <w:rPr>
                <w:rFonts w:ascii="Times New Roman" w:hAnsi="Times New Roman" w:cs="Times New Roman"/>
                <w:color w:val="4472C4" w:themeColor="accent1"/>
                <w:sz w:val="26"/>
                <w:szCs w:val="26"/>
              </w:rPr>
            </w:pPr>
          </w:p>
          <w:p w14:paraId="43C39D7A" w14:textId="77777777" w:rsidR="00462F63" w:rsidRPr="00FF0C26" w:rsidRDefault="00462F63" w:rsidP="00A33E5B">
            <w:pPr>
              <w:spacing w:line="240" w:lineRule="auto"/>
              <w:rPr>
                <w:rFonts w:ascii="Times New Roman" w:hAnsi="Times New Roman" w:cs="Times New Roman"/>
                <w:color w:val="4472C4" w:themeColor="accent1"/>
                <w:sz w:val="26"/>
                <w:szCs w:val="26"/>
              </w:rPr>
            </w:pPr>
          </w:p>
        </w:tc>
      </w:tr>
      <w:tr w:rsidR="00462F63" w:rsidRPr="00FF0C26" w14:paraId="112F17FD" w14:textId="77777777" w:rsidTr="00A33E5B">
        <w:trPr>
          <w:trHeight w:val="611"/>
        </w:trPr>
        <w:tc>
          <w:tcPr>
            <w:tcW w:w="10790" w:type="dxa"/>
          </w:tcPr>
          <w:p w14:paraId="566C3B63" w14:textId="77777777" w:rsidR="00462F63" w:rsidRPr="00FF0C26" w:rsidRDefault="00462F63" w:rsidP="00462F63">
            <w:pPr>
              <w:pStyle w:val="Heading3"/>
              <w:numPr>
                <w:ilvl w:val="0"/>
                <w:numId w:val="6"/>
              </w:numPr>
              <w:tabs>
                <w:tab w:val="num" w:pos="360"/>
              </w:tabs>
              <w:ind w:left="0" w:firstLine="0"/>
              <w:rPr>
                <w:rFonts w:ascii="Times New Roman" w:hAnsi="Times New Roman" w:cs="Times New Roman"/>
                <w:color w:val="4472C4" w:themeColor="accent1"/>
                <w:sz w:val="26"/>
                <w:szCs w:val="26"/>
              </w:rPr>
            </w:pPr>
            <w:r w:rsidRPr="00FF0C26">
              <w:rPr>
                <w:rFonts w:ascii="Times New Roman" w:hAnsi="Times New Roman" w:cs="Times New Roman"/>
                <w:color w:val="4472C4" w:themeColor="accent1"/>
                <w:sz w:val="26"/>
                <w:szCs w:val="26"/>
              </w:rPr>
              <w:lastRenderedPageBreak/>
              <w:t>Community Context</w:t>
            </w:r>
          </w:p>
        </w:tc>
      </w:tr>
      <w:tr w:rsidR="00462F63" w:rsidRPr="00FF0C26" w14:paraId="03E41BE6" w14:textId="77777777" w:rsidTr="00A33E5B">
        <w:trPr>
          <w:trHeight w:val="611"/>
        </w:trPr>
        <w:tc>
          <w:tcPr>
            <w:tcW w:w="10790" w:type="dxa"/>
          </w:tcPr>
          <w:p w14:paraId="56B80246" w14:textId="77777777" w:rsidR="00462F63" w:rsidRPr="00462F63" w:rsidRDefault="00462F63" w:rsidP="00A33E5B">
            <w:pPr>
              <w:spacing w:line="240" w:lineRule="auto"/>
              <w:rPr>
                <w:rFonts w:ascii="Times New Roman" w:hAnsi="Times New Roman" w:cs="Times New Roman"/>
                <w:sz w:val="24"/>
                <w:szCs w:val="24"/>
              </w:rPr>
            </w:pPr>
            <w:r w:rsidRPr="00462F63">
              <w:rPr>
                <w:rFonts w:ascii="Times New Roman" w:hAnsi="Times New Roman" w:cs="Times New Roman"/>
                <w:sz w:val="24"/>
                <w:szCs w:val="24"/>
              </w:rPr>
              <w:t>The best projects connect to other existing community watershed stewardship efforts. Please describe how this project fits into other watershed stewardship activities occurring in the community.</w:t>
            </w:r>
          </w:p>
          <w:p w14:paraId="6C3C2E90" w14:textId="77777777" w:rsidR="00462F63" w:rsidRPr="00462F63" w:rsidRDefault="00462F63" w:rsidP="00A33E5B">
            <w:pPr>
              <w:spacing w:line="240" w:lineRule="auto"/>
              <w:rPr>
                <w:rFonts w:ascii="Times New Roman" w:hAnsi="Times New Roman" w:cs="Times New Roman"/>
                <w:i/>
                <w:iCs/>
                <w:sz w:val="24"/>
                <w:szCs w:val="24"/>
              </w:rPr>
            </w:pPr>
            <w:r w:rsidRPr="00462F63">
              <w:rPr>
                <w:rFonts w:ascii="Times New Roman" w:hAnsi="Times New Roman" w:cs="Times New Roman"/>
                <w:i/>
                <w:iCs/>
                <w:sz w:val="24"/>
                <w:szCs w:val="24"/>
              </w:rPr>
              <w:t>For example, are neighboring faith-based organizations or homeowner’s associations who may already be undertaking environmental activities going to be engaged in this project?</w:t>
            </w:r>
          </w:p>
          <w:p w14:paraId="5BD3432C" w14:textId="77777777" w:rsidR="00462F63" w:rsidRPr="00FF0C26" w:rsidRDefault="00462F63" w:rsidP="00A33E5B">
            <w:pPr>
              <w:spacing w:line="240" w:lineRule="auto"/>
              <w:rPr>
                <w:rFonts w:ascii="Times New Roman" w:hAnsi="Times New Roman" w:cs="Times New Roman"/>
                <w:i/>
                <w:iCs/>
                <w:color w:val="4472C4" w:themeColor="accent1"/>
                <w:sz w:val="26"/>
                <w:szCs w:val="26"/>
              </w:rPr>
            </w:pPr>
          </w:p>
          <w:p w14:paraId="52C4C85F" w14:textId="77777777" w:rsidR="00462F63" w:rsidRPr="00FF0C26" w:rsidRDefault="00462F63" w:rsidP="00A33E5B">
            <w:pPr>
              <w:spacing w:line="240" w:lineRule="auto"/>
              <w:rPr>
                <w:rFonts w:ascii="Times New Roman" w:hAnsi="Times New Roman" w:cs="Times New Roman"/>
                <w:i/>
                <w:iCs/>
                <w:color w:val="4472C4" w:themeColor="accent1"/>
                <w:sz w:val="26"/>
                <w:szCs w:val="26"/>
              </w:rPr>
            </w:pPr>
          </w:p>
          <w:p w14:paraId="6247D919" w14:textId="77777777" w:rsidR="00462F63" w:rsidRPr="00FF0C26" w:rsidRDefault="00462F63" w:rsidP="00A33E5B">
            <w:pPr>
              <w:spacing w:line="240" w:lineRule="auto"/>
              <w:rPr>
                <w:rFonts w:ascii="Times New Roman" w:hAnsi="Times New Roman" w:cs="Times New Roman"/>
                <w:i/>
                <w:iCs/>
                <w:color w:val="4472C4" w:themeColor="accent1"/>
                <w:sz w:val="26"/>
                <w:szCs w:val="26"/>
              </w:rPr>
            </w:pPr>
          </w:p>
          <w:p w14:paraId="79608632" w14:textId="77777777" w:rsidR="00462F63" w:rsidRPr="00FF0C26" w:rsidRDefault="00462F63" w:rsidP="00A33E5B">
            <w:pPr>
              <w:spacing w:line="240" w:lineRule="auto"/>
              <w:rPr>
                <w:rFonts w:ascii="Times New Roman" w:hAnsi="Times New Roman" w:cs="Times New Roman"/>
                <w:i/>
                <w:iCs/>
                <w:color w:val="4472C4" w:themeColor="accent1"/>
                <w:sz w:val="26"/>
                <w:szCs w:val="26"/>
              </w:rPr>
            </w:pPr>
          </w:p>
          <w:p w14:paraId="07091E82" w14:textId="77777777" w:rsidR="00462F63" w:rsidRPr="00FF0C26" w:rsidRDefault="00462F63" w:rsidP="00A33E5B">
            <w:pPr>
              <w:spacing w:line="240" w:lineRule="auto"/>
              <w:rPr>
                <w:rFonts w:ascii="Times New Roman" w:hAnsi="Times New Roman" w:cs="Times New Roman"/>
                <w:i/>
                <w:iCs/>
                <w:color w:val="4472C4" w:themeColor="accent1"/>
                <w:sz w:val="26"/>
                <w:szCs w:val="26"/>
              </w:rPr>
            </w:pPr>
          </w:p>
        </w:tc>
      </w:tr>
    </w:tbl>
    <w:p w14:paraId="610F02A5" w14:textId="77777777" w:rsidR="00462F63" w:rsidRPr="00FF0C26" w:rsidRDefault="00462F63" w:rsidP="00462F63">
      <w:pPr>
        <w:spacing w:line="240" w:lineRule="auto"/>
        <w:rPr>
          <w:rFonts w:ascii="Times New Roman" w:hAnsi="Times New Roman" w:cs="Times New Roman"/>
          <w:color w:val="4472C4" w:themeColor="accent1"/>
          <w:sz w:val="26"/>
          <w:szCs w:val="26"/>
        </w:rPr>
      </w:pPr>
    </w:p>
    <w:p w14:paraId="17E567B5" w14:textId="77777777" w:rsidR="00462F63" w:rsidRPr="00FF0C26" w:rsidRDefault="00462F63" w:rsidP="00462F63">
      <w:pPr>
        <w:pStyle w:val="Heading1"/>
        <w:numPr>
          <w:ilvl w:val="0"/>
          <w:numId w:val="4"/>
        </w:numPr>
        <w:tabs>
          <w:tab w:val="num" w:pos="360"/>
        </w:tabs>
        <w:spacing w:line="240" w:lineRule="auto"/>
        <w:ind w:left="0" w:firstLine="0"/>
        <w:rPr>
          <w:rFonts w:ascii="Times New Roman" w:hAnsi="Times New Roman" w:cs="Times New Roman"/>
          <w:color w:val="4472C4" w:themeColor="accent1"/>
          <w:sz w:val="26"/>
          <w:szCs w:val="26"/>
        </w:rPr>
      </w:pPr>
      <w:r w:rsidRPr="00FF0C26">
        <w:rPr>
          <w:rFonts w:ascii="Times New Roman" w:hAnsi="Times New Roman" w:cs="Times New Roman"/>
          <w:color w:val="4472C4" w:themeColor="accent1"/>
          <w:sz w:val="26"/>
          <w:szCs w:val="26"/>
        </w:rPr>
        <w:t xml:space="preserve"> </w:t>
      </w:r>
      <w:r>
        <w:rPr>
          <w:rFonts w:ascii="Times New Roman" w:hAnsi="Times New Roman" w:cs="Times New Roman"/>
          <w:color w:val="4472C4" w:themeColor="accent1"/>
          <w:sz w:val="26"/>
          <w:szCs w:val="26"/>
        </w:rPr>
        <w:t>What are the long-term impacts?</w:t>
      </w:r>
    </w:p>
    <w:tbl>
      <w:tblPr>
        <w:tblStyle w:val="TableGrid"/>
        <w:tblW w:w="0" w:type="auto"/>
        <w:tblLook w:val="04A0" w:firstRow="1" w:lastRow="0" w:firstColumn="1" w:lastColumn="0" w:noHBand="0" w:noVBand="1"/>
      </w:tblPr>
      <w:tblGrid>
        <w:gridCol w:w="10790"/>
      </w:tblGrid>
      <w:tr w:rsidR="00462F63" w:rsidRPr="00FF0C26" w14:paraId="5EAE6513" w14:textId="77777777" w:rsidTr="00A33E5B">
        <w:tc>
          <w:tcPr>
            <w:tcW w:w="10790" w:type="dxa"/>
          </w:tcPr>
          <w:p w14:paraId="56C85695" w14:textId="77777777" w:rsidR="00462F63" w:rsidRPr="00FF0C26" w:rsidRDefault="00462F63" w:rsidP="00462F63">
            <w:pPr>
              <w:pStyle w:val="Heading2"/>
              <w:numPr>
                <w:ilvl w:val="0"/>
                <w:numId w:val="5"/>
              </w:numPr>
              <w:tabs>
                <w:tab w:val="num" w:pos="360"/>
              </w:tabs>
              <w:spacing w:line="240" w:lineRule="auto"/>
              <w:ind w:left="0" w:firstLine="0"/>
              <w:rPr>
                <w:rFonts w:ascii="Times New Roman" w:hAnsi="Times New Roman" w:cs="Times New Roman"/>
                <w:color w:val="4472C4" w:themeColor="accent1"/>
              </w:rPr>
            </w:pPr>
            <w:r>
              <w:rPr>
                <w:rFonts w:ascii="Times New Roman" w:hAnsi="Times New Roman" w:cs="Times New Roman"/>
                <w:color w:val="4472C4" w:themeColor="accent1"/>
              </w:rPr>
              <w:t>Demonstration Value</w:t>
            </w:r>
          </w:p>
        </w:tc>
      </w:tr>
      <w:tr w:rsidR="00462F63" w:rsidRPr="00FF0C26" w14:paraId="09295E67" w14:textId="77777777" w:rsidTr="00A33E5B">
        <w:tc>
          <w:tcPr>
            <w:tcW w:w="10790" w:type="dxa"/>
          </w:tcPr>
          <w:p w14:paraId="636866A9" w14:textId="77777777" w:rsidR="00462F63" w:rsidRPr="00462F63" w:rsidRDefault="00462F63" w:rsidP="00A33E5B">
            <w:pPr>
              <w:spacing w:line="240" w:lineRule="auto"/>
              <w:rPr>
                <w:rFonts w:ascii="Times New Roman" w:hAnsi="Times New Roman" w:cs="Times New Roman"/>
                <w:sz w:val="24"/>
                <w:szCs w:val="24"/>
              </w:rPr>
            </w:pPr>
            <w:r w:rsidRPr="00462F63">
              <w:rPr>
                <w:rFonts w:ascii="Times New Roman" w:hAnsi="Times New Roman" w:cs="Times New Roman"/>
                <w:sz w:val="24"/>
                <w:szCs w:val="24"/>
              </w:rPr>
              <w:t>Describe how the lessons learned from this project might be transferred to others? For on-the-ground projects, describe why and how the project location(s) were selected and how accessible the site is to the public.</w:t>
            </w:r>
          </w:p>
          <w:p w14:paraId="37375CA7" w14:textId="77777777" w:rsidR="00462F63" w:rsidRPr="00FF0C26" w:rsidRDefault="00462F63" w:rsidP="00A33E5B">
            <w:pPr>
              <w:spacing w:line="240" w:lineRule="auto"/>
              <w:rPr>
                <w:rFonts w:ascii="Times New Roman" w:hAnsi="Times New Roman" w:cs="Times New Roman"/>
                <w:color w:val="4472C4" w:themeColor="accent1"/>
                <w:sz w:val="26"/>
                <w:szCs w:val="26"/>
              </w:rPr>
            </w:pPr>
          </w:p>
          <w:p w14:paraId="61EA44CA" w14:textId="77777777" w:rsidR="00462F63" w:rsidRPr="00FF0C26" w:rsidRDefault="00462F63" w:rsidP="00A33E5B">
            <w:pPr>
              <w:spacing w:line="240" w:lineRule="auto"/>
              <w:rPr>
                <w:rFonts w:ascii="Times New Roman" w:hAnsi="Times New Roman" w:cs="Times New Roman"/>
                <w:color w:val="4472C4" w:themeColor="accent1"/>
                <w:sz w:val="26"/>
                <w:szCs w:val="26"/>
              </w:rPr>
            </w:pPr>
          </w:p>
          <w:p w14:paraId="735DD637" w14:textId="77777777" w:rsidR="00462F63" w:rsidRPr="00FF0C26" w:rsidRDefault="00462F63" w:rsidP="00A33E5B">
            <w:pPr>
              <w:spacing w:line="240" w:lineRule="auto"/>
              <w:rPr>
                <w:rFonts w:ascii="Times New Roman" w:hAnsi="Times New Roman" w:cs="Times New Roman"/>
                <w:color w:val="4472C4" w:themeColor="accent1"/>
                <w:sz w:val="26"/>
                <w:szCs w:val="26"/>
              </w:rPr>
            </w:pPr>
          </w:p>
          <w:p w14:paraId="71EFFE34" w14:textId="77777777" w:rsidR="00462F63" w:rsidRPr="00FF0C26" w:rsidRDefault="00462F63" w:rsidP="00A33E5B">
            <w:pPr>
              <w:spacing w:line="240" w:lineRule="auto"/>
              <w:rPr>
                <w:rFonts w:ascii="Times New Roman" w:hAnsi="Times New Roman" w:cs="Times New Roman"/>
                <w:color w:val="4472C4" w:themeColor="accent1"/>
                <w:sz w:val="26"/>
                <w:szCs w:val="26"/>
              </w:rPr>
            </w:pPr>
          </w:p>
          <w:p w14:paraId="1EF80568" w14:textId="77777777" w:rsidR="00462F63" w:rsidRPr="00FF0C26" w:rsidRDefault="00462F63" w:rsidP="00A33E5B">
            <w:pPr>
              <w:spacing w:line="240" w:lineRule="auto"/>
              <w:rPr>
                <w:rFonts w:ascii="Times New Roman" w:hAnsi="Times New Roman" w:cs="Times New Roman"/>
                <w:color w:val="4472C4" w:themeColor="accent1"/>
                <w:sz w:val="26"/>
                <w:szCs w:val="26"/>
              </w:rPr>
            </w:pPr>
          </w:p>
          <w:p w14:paraId="2BF42BA4" w14:textId="77777777" w:rsidR="00462F63" w:rsidRPr="00FF0C26" w:rsidRDefault="00462F63" w:rsidP="00A33E5B">
            <w:pPr>
              <w:rPr>
                <w:rFonts w:ascii="Times New Roman" w:hAnsi="Times New Roman" w:cs="Times New Roman"/>
                <w:i/>
                <w:iCs/>
                <w:color w:val="4472C4" w:themeColor="accent1"/>
                <w:sz w:val="26"/>
                <w:szCs w:val="26"/>
              </w:rPr>
            </w:pPr>
          </w:p>
          <w:p w14:paraId="513B09A5" w14:textId="77777777" w:rsidR="00462F63" w:rsidRPr="00FF0C26" w:rsidRDefault="00462F63" w:rsidP="00A33E5B">
            <w:pPr>
              <w:rPr>
                <w:rFonts w:ascii="Times New Roman" w:hAnsi="Times New Roman" w:cs="Times New Roman"/>
                <w:i/>
                <w:iCs/>
                <w:color w:val="4472C4" w:themeColor="accent1"/>
                <w:sz w:val="26"/>
                <w:szCs w:val="26"/>
              </w:rPr>
            </w:pPr>
          </w:p>
          <w:p w14:paraId="60EDDB54" w14:textId="77777777" w:rsidR="00462F63" w:rsidRPr="00FF0C26" w:rsidRDefault="00462F63" w:rsidP="00A33E5B">
            <w:pPr>
              <w:rPr>
                <w:rFonts w:ascii="Times New Roman" w:hAnsi="Times New Roman" w:cs="Times New Roman"/>
                <w:i/>
                <w:iCs/>
                <w:color w:val="4472C4" w:themeColor="accent1"/>
                <w:sz w:val="26"/>
                <w:szCs w:val="26"/>
              </w:rPr>
            </w:pPr>
          </w:p>
          <w:p w14:paraId="2003FDEF" w14:textId="77777777" w:rsidR="00462F63" w:rsidRPr="00FF0C26" w:rsidRDefault="00462F63" w:rsidP="00A33E5B">
            <w:pPr>
              <w:rPr>
                <w:rFonts w:ascii="Times New Roman" w:hAnsi="Times New Roman" w:cs="Times New Roman"/>
                <w:i/>
                <w:iCs/>
                <w:color w:val="4472C4" w:themeColor="accent1"/>
                <w:sz w:val="26"/>
                <w:szCs w:val="26"/>
              </w:rPr>
            </w:pPr>
          </w:p>
          <w:p w14:paraId="54317A30" w14:textId="77777777" w:rsidR="00462F63" w:rsidRPr="00FF0C26" w:rsidRDefault="00462F63" w:rsidP="00A33E5B">
            <w:pPr>
              <w:pStyle w:val="Heading2"/>
              <w:spacing w:line="240" w:lineRule="auto"/>
              <w:rPr>
                <w:rFonts w:ascii="Times New Roman" w:hAnsi="Times New Roman" w:cs="Times New Roman"/>
                <w:color w:val="4472C4" w:themeColor="accent1"/>
              </w:rPr>
            </w:pPr>
          </w:p>
        </w:tc>
      </w:tr>
      <w:tr w:rsidR="00462F63" w:rsidRPr="00FF0C26" w14:paraId="024568FC" w14:textId="77777777" w:rsidTr="00A33E5B">
        <w:tc>
          <w:tcPr>
            <w:tcW w:w="10790" w:type="dxa"/>
          </w:tcPr>
          <w:p w14:paraId="13175C87" w14:textId="77777777" w:rsidR="00462F63" w:rsidRPr="00FF0C26" w:rsidRDefault="00462F63" w:rsidP="00462F63">
            <w:pPr>
              <w:pStyle w:val="Heading2"/>
              <w:numPr>
                <w:ilvl w:val="0"/>
                <w:numId w:val="5"/>
              </w:numPr>
              <w:tabs>
                <w:tab w:val="num" w:pos="360"/>
              </w:tabs>
              <w:spacing w:line="240" w:lineRule="auto"/>
              <w:ind w:left="0" w:firstLine="0"/>
              <w:rPr>
                <w:rFonts w:ascii="Times New Roman" w:hAnsi="Times New Roman" w:cs="Times New Roman"/>
                <w:color w:val="4472C4" w:themeColor="accent1"/>
              </w:rPr>
            </w:pPr>
            <w:r>
              <w:rPr>
                <w:rFonts w:ascii="Times New Roman" w:hAnsi="Times New Roman" w:cs="Times New Roman"/>
                <w:color w:val="4472C4" w:themeColor="accent1"/>
              </w:rPr>
              <w:t>Sustainability</w:t>
            </w:r>
          </w:p>
        </w:tc>
      </w:tr>
      <w:tr w:rsidR="00462F63" w:rsidRPr="00FF0C26" w14:paraId="09C90980" w14:textId="77777777" w:rsidTr="00A33E5B">
        <w:tc>
          <w:tcPr>
            <w:tcW w:w="10790" w:type="dxa"/>
          </w:tcPr>
          <w:p w14:paraId="3BD93907" w14:textId="77777777" w:rsidR="00462F63" w:rsidRPr="00462F63" w:rsidRDefault="00462F63" w:rsidP="00A33E5B">
            <w:pPr>
              <w:spacing w:line="240" w:lineRule="auto"/>
              <w:rPr>
                <w:rFonts w:ascii="Times New Roman" w:hAnsi="Times New Roman" w:cs="Times New Roman"/>
                <w:sz w:val="24"/>
                <w:szCs w:val="24"/>
              </w:rPr>
            </w:pPr>
            <w:r w:rsidRPr="00462F63">
              <w:rPr>
                <w:rFonts w:ascii="Times New Roman" w:hAnsi="Times New Roman" w:cs="Times New Roman"/>
                <w:sz w:val="24"/>
                <w:szCs w:val="24"/>
              </w:rPr>
              <w:t>The Trust aims to invest in projects that have the longest potential longevity after the grant period has ended. Several threats exist that may result in loss of project value: change in public interest in an effort, changes in rainfall or sea level associated with climate change; change in land use; and more.</w:t>
            </w:r>
          </w:p>
          <w:p w14:paraId="176DA534" w14:textId="77777777" w:rsidR="00462F63" w:rsidRPr="00462F63" w:rsidRDefault="00462F63" w:rsidP="00A33E5B">
            <w:pPr>
              <w:pStyle w:val="Heading2"/>
              <w:spacing w:line="240" w:lineRule="auto"/>
              <w:rPr>
                <w:rFonts w:ascii="Times New Roman" w:hAnsi="Times New Roman" w:cs="Times New Roman"/>
                <w:color w:val="auto"/>
                <w:sz w:val="24"/>
                <w:szCs w:val="24"/>
              </w:rPr>
            </w:pPr>
            <w:r w:rsidRPr="00462F63">
              <w:rPr>
                <w:rFonts w:ascii="Times New Roman" w:eastAsiaTheme="minorHAnsi" w:hAnsi="Times New Roman" w:cs="Times New Roman"/>
                <w:color w:val="auto"/>
                <w:sz w:val="24"/>
                <w:szCs w:val="24"/>
              </w:rPr>
              <w:t>Discuss the future you see for the work for which you are requesting funds. What factors may affect its long-term value and how will you ensure its long-term value is maximized? If the project or program will need ongoing financial resources to maintain its value, provide an abbreviated plan describing how the project will be sustained beyond the term of the proposed funding request. Who at your Host or another organization will manage the project moving forward?</w:t>
            </w:r>
          </w:p>
          <w:p w14:paraId="64677655" w14:textId="77777777" w:rsidR="00462F63" w:rsidRPr="00462F63" w:rsidRDefault="00462F63" w:rsidP="00A33E5B">
            <w:pPr>
              <w:rPr>
                <w:rFonts w:ascii="Times New Roman" w:hAnsi="Times New Roman" w:cs="Times New Roman"/>
                <w:sz w:val="24"/>
                <w:szCs w:val="24"/>
              </w:rPr>
            </w:pPr>
          </w:p>
          <w:p w14:paraId="70338ECA" w14:textId="77777777" w:rsidR="00462F63" w:rsidRPr="00FF0C26" w:rsidRDefault="00462F63" w:rsidP="00A33E5B">
            <w:pPr>
              <w:rPr>
                <w:rFonts w:ascii="Times New Roman" w:hAnsi="Times New Roman" w:cs="Times New Roman"/>
                <w:color w:val="4472C4" w:themeColor="accent1"/>
                <w:sz w:val="26"/>
                <w:szCs w:val="26"/>
              </w:rPr>
            </w:pPr>
          </w:p>
          <w:p w14:paraId="04F9DB84" w14:textId="77777777" w:rsidR="00462F63" w:rsidRPr="00FF0C26" w:rsidRDefault="00462F63" w:rsidP="00A33E5B">
            <w:pPr>
              <w:rPr>
                <w:rFonts w:ascii="Times New Roman" w:hAnsi="Times New Roman" w:cs="Times New Roman"/>
                <w:color w:val="4472C4" w:themeColor="accent1"/>
                <w:sz w:val="26"/>
                <w:szCs w:val="26"/>
              </w:rPr>
            </w:pPr>
          </w:p>
          <w:p w14:paraId="0066FB73" w14:textId="77777777" w:rsidR="00462F63" w:rsidRPr="00FF0C26" w:rsidRDefault="00462F63" w:rsidP="00A33E5B">
            <w:pPr>
              <w:rPr>
                <w:rFonts w:ascii="Times New Roman" w:hAnsi="Times New Roman" w:cs="Times New Roman"/>
                <w:color w:val="4472C4" w:themeColor="accent1"/>
                <w:sz w:val="26"/>
                <w:szCs w:val="26"/>
              </w:rPr>
            </w:pPr>
          </w:p>
        </w:tc>
      </w:tr>
      <w:tr w:rsidR="00462F63" w:rsidRPr="00FF0C26" w14:paraId="0561C593" w14:textId="77777777" w:rsidTr="00A33E5B">
        <w:tc>
          <w:tcPr>
            <w:tcW w:w="10790" w:type="dxa"/>
          </w:tcPr>
          <w:p w14:paraId="007E391D" w14:textId="77777777" w:rsidR="00462F63" w:rsidRPr="00FF0C26" w:rsidRDefault="00462F63" w:rsidP="00462F63">
            <w:pPr>
              <w:pStyle w:val="Heading2"/>
              <w:numPr>
                <w:ilvl w:val="0"/>
                <w:numId w:val="5"/>
              </w:numPr>
              <w:tabs>
                <w:tab w:val="num" w:pos="360"/>
              </w:tabs>
              <w:spacing w:line="240" w:lineRule="auto"/>
              <w:ind w:left="0" w:firstLine="0"/>
              <w:rPr>
                <w:rFonts w:ascii="Times New Roman" w:hAnsi="Times New Roman" w:cs="Times New Roman"/>
                <w:color w:val="4472C4" w:themeColor="accent1"/>
              </w:rPr>
            </w:pPr>
            <w:r>
              <w:rPr>
                <w:rFonts w:ascii="Times New Roman" w:hAnsi="Times New Roman" w:cs="Times New Roman"/>
                <w:color w:val="4472C4" w:themeColor="accent1"/>
              </w:rPr>
              <w:t>Evaluation</w:t>
            </w:r>
          </w:p>
        </w:tc>
      </w:tr>
      <w:tr w:rsidR="00462F63" w:rsidRPr="00FF0C26" w14:paraId="3FBFDAEB" w14:textId="77777777" w:rsidTr="00A33E5B">
        <w:tc>
          <w:tcPr>
            <w:tcW w:w="10790" w:type="dxa"/>
          </w:tcPr>
          <w:p w14:paraId="12E55DE5" w14:textId="77777777" w:rsidR="00462F63" w:rsidRPr="00462F63" w:rsidRDefault="00462F63" w:rsidP="00A33E5B">
            <w:pPr>
              <w:spacing w:after="0" w:line="240" w:lineRule="auto"/>
              <w:rPr>
                <w:rFonts w:ascii="Times New Roman" w:hAnsi="Times New Roman" w:cs="Times New Roman"/>
                <w:sz w:val="24"/>
                <w:szCs w:val="24"/>
              </w:rPr>
            </w:pPr>
            <w:r w:rsidRPr="00462F63">
              <w:rPr>
                <w:rFonts w:ascii="Times New Roman" w:hAnsi="Times New Roman" w:cs="Times New Roman"/>
                <w:sz w:val="24"/>
                <w:szCs w:val="24"/>
              </w:rPr>
              <w:t>What does a successful project outcome look like? Please provide a description of how you will determine whether the project is successful.</w:t>
            </w:r>
          </w:p>
          <w:p w14:paraId="044FC8D3" w14:textId="77777777" w:rsidR="00462F63" w:rsidRPr="00FF0C26" w:rsidRDefault="00462F63" w:rsidP="00A33E5B">
            <w:pPr>
              <w:pStyle w:val="Heading2"/>
              <w:spacing w:line="240" w:lineRule="auto"/>
              <w:rPr>
                <w:rFonts w:ascii="Times New Roman" w:hAnsi="Times New Roman" w:cs="Times New Roman"/>
                <w:color w:val="4472C4" w:themeColor="accent1"/>
              </w:rPr>
            </w:pPr>
          </w:p>
          <w:p w14:paraId="03D7F928" w14:textId="77777777" w:rsidR="00462F63" w:rsidRPr="00FF0C26" w:rsidRDefault="00462F63" w:rsidP="00A33E5B">
            <w:pPr>
              <w:rPr>
                <w:rFonts w:ascii="Times New Roman" w:hAnsi="Times New Roman" w:cs="Times New Roman"/>
                <w:color w:val="4472C4" w:themeColor="accent1"/>
                <w:sz w:val="26"/>
                <w:szCs w:val="26"/>
              </w:rPr>
            </w:pPr>
          </w:p>
          <w:p w14:paraId="0F7E3758" w14:textId="77777777" w:rsidR="00462F63" w:rsidRPr="00FF0C26" w:rsidRDefault="00462F63" w:rsidP="00A33E5B">
            <w:pPr>
              <w:rPr>
                <w:rFonts w:ascii="Times New Roman" w:hAnsi="Times New Roman" w:cs="Times New Roman"/>
                <w:color w:val="4472C4" w:themeColor="accent1"/>
                <w:sz w:val="26"/>
                <w:szCs w:val="26"/>
              </w:rPr>
            </w:pPr>
          </w:p>
          <w:p w14:paraId="781DED34" w14:textId="77777777" w:rsidR="00462F63" w:rsidRPr="00FF0C26" w:rsidRDefault="00462F63" w:rsidP="00A33E5B">
            <w:pPr>
              <w:rPr>
                <w:rFonts w:ascii="Times New Roman" w:hAnsi="Times New Roman" w:cs="Times New Roman"/>
                <w:color w:val="4472C4" w:themeColor="accent1"/>
                <w:sz w:val="26"/>
                <w:szCs w:val="26"/>
              </w:rPr>
            </w:pPr>
          </w:p>
          <w:p w14:paraId="2F21D39C" w14:textId="77777777" w:rsidR="00462F63" w:rsidRPr="00FF0C26" w:rsidRDefault="00462F63" w:rsidP="00A33E5B">
            <w:pPr>
              <w:rPr>
                <w:rFonts w:ascii="Times New Roman" w:hAnsi="Times New Roman" w:cs="Times New Roman"/>
                <w:color w:val="4472C4" w:themeColor="accent1"/>
                <w:sz w:val="26"/>
                <w:szCs w:val="26"/>
              </w:rPr>
            </w:pPr>
          </w:p>
        </w:tc>
      </w:tr>
    </w:tbl>
    <w:p w14:paraId="3E3E3BA5" w14:textId="77777777" w:rsidR="00462F63" w:rsidRPr="00FF0C26" w:rsidRDefault="00462F63" w:rsidP="00462F63">
      <w:pPr>
        <w:pStyle w:val="Heading2"/>
        <w:spacing w:line="240" w:lineRule="auto"/>
        <w:rPr>
          <w:rFonts w:ascii="Times New Roman" w:hAnsi="Times New Roman" w:cs="Times New Roman"/>
          <w:color w:val="4472C4" w:themeColor="accent1"/>
        </w:rPr>
      </w:pPr>
    </w:p>
    <w:p w14:paraId="71A0C16B" w14:textId="77014475" w:rsidR="008D085C" w:rsidRPr="00462F63" w:rsidRDefault="008D085C" w:rsidP="00462F63"/>
    <w:sectPr w:rsidR="008D085C" w:rsidRPr="00462F63" w:rsidSect="00462F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isby CF Bold">
    <w:altName w:val="Calibri"/>
    <w:charset w:val="00"/>
    <w:family w:val="auto"/>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C1F"/>
    <w:multiLevelType w:val="hybridMultilevel"/>
    <w:tmpl w:val="CA78FF66"/>
    <w:lvl w:ilvl="0" w:tplc="0409000F">
      <w:start w:val="1"/>
      <w:numFmt w:val="decimal"/>
      <w:lvlText w:val="%1."/>
      <w:lvlJc w:val="left"/>
      <w:pPr>
        <w:tabs>
          <w:tab w:val="num" w:pos="720"/>
        </w:tabs>
        <w:ind w:left="720" w:hanging="360"/>
      </w:pPr>
      <w:rPr>
        <w:rFont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F27FA"/>
    <w:multiLevelType w:val="hybridMultilevel"/>
    <w:tmpl w:val="B23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91972"/>
    <w:multiLevelType w:val="hybridMultilevel"/>
    <w:tmpl w:val="31C83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352F5"/>
    <w:multiLevelType w:val="hybridMultilevel"/>
    <w:tmpl w:val="3DB80E90"/>
    <w:lvl w:ilvl="0" w:tplc="58F299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37569"/>
    <w:multiLevelType w:val="hybridMultilevel"/>
    <w:tmpl w:val="AE0C9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50FB2"/>
    <w:multiLevelType w:val="hybridMultilevel"/>
    <w:tmpl w:val="8F261DAE"/>
    <w:lvl w:ilvl="0" w:tplc="02E08656">
      <w:start w:val="1"/>
      <w:numFmt w:val="decimal"/>
      <w:lvlText w:val="%1."/>
      <w:lvlJc w:val="left"/>
      <w:pPr>
        <w:ind w:left="720" w:hanging="360"/>
      </w:pPr>
      <w:rPr>
        <w:rFonts w:asciiTheme="majorHAnsi" w:hAnsiTheme="majorHAnsi" w:cstheme="majorHAnsi"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031271">
    <w:abstractNumId w:val="3"/>
  </w:num>
  <w:num w:numId="2" w16cid:durableId="196089916">
    <w:abstractNumId w:val="0"/>
  </w:num>
  <w:num w:numId="3" w16cid:durableId="373622220">
    <w:abstractNumId w:val="5"/>
  </w:num>
  <w:num w:numId="4" w16cid:durableId="1058936840">
    <w:abstractNumId w:val="2"/>
  </w:num>
  <w:num w:numId="5" w16cid:durableId="782383262">
    <w:abstractNumId w:val="4"/>
  </w:num>
  <w:num w:numId="6" w16cid:durableId="33746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1A"/>
    <w:rsid w:val="00010E1A"/>
    <w:rsid w:val="0028219B"/>
    <w:rsid w:val="00462F63"/>
    <w:rsid w:val="00584E56"/>
    <w:rsid w:val="008D085C"/>
    <w:rsid w:val="00AF566B"/>
    <w:rsid w:val="00C504C9"/>
    <w:rsid w:val="00DD540C"/>
    <w:rsid w:val="00F4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DFB7"/>
  <w15:chartTrackingRefBased/>
  <w15:docId w15:val="{B89E53EE-AD40-48DC-A379-56F7FC0E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1A"/>
    <w:pPr>
      <w:spacing w:after="200" w:line="276" w:lineRule="auto"/>
    </w:pPr>
    <w:rPr>
      <w:kern w:val="0"/>
      <w14:ligatures w14:val="none"/>
    </w:rPr>
  </w:style>
  <w:style w:type="paragraph" w:styleId="Heading1">
    <w:name w:val="heading 1"/>
    <w:basedOn w:val="Normal"/>
    <w:next w:val="Normal"/>
    <w:link w:val="Heading1Char"/>
    <w:uiPriority w:val="1"/>
    <w:qFormat/>
    <w:rsid w:val="00010E1A"/>
    <w:pPr>
      <w:keepNext/>
      <w:keepLines/>
      <w:pBdr>
        <w:bottom w:val="single" w:sz="48" w:space="5" w:color="0DB2D4"/>
      </w:pBdr>
      <w:spacing w:before="240" w:after="120"/>
      <w:outlineLvl w:val="0"/>
    </w:pPr>
    <w:rPr>
      <w:rFonts w:ascii="Visby CF Bold" w:eastAsiaTheme="majorEastAsia" w:hAnsi="Visby CF Bold" w:cstheme="majorBidi"/>
      <w:sz w:val="28"/>
      <w:szCs w:val="32"/>
    </w:rPr>
  </w:style>
  <w:style w:type="paragraph" w:styleId="Heading2">
    <w:name w:val="heading 2"/>
    <w:basedOn w:val="Normal"/>
    <w:next w:val="Normal"/>
    <w:link w:val="Heading2Char"/>
    <w:uiPriority w:val="9"/>
    <w:unhideWhenUsed/>
    <w:qFormat/>
    <w:rsid w:val="00462F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2F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0E1A"/>
    <w:rPr>
      <w:rFonts w:ascii="Visby CF Bold" w:eastAsiaTheme="majorEastAsia" w:hAnsi="Visby CF Bold" w:cstheme="majorBidi"/>
      <w:kern w:val="0"/>
      <w:sz w:val="28"/>
      <w:szCs w:val="32"/>
      <w14:ligatures w14:val="none"/>
    </w:rPr>
  </w:style>
  <w:style w:type="paragraph" w:styleId="ListParagraph">
    <w:name w:val="List Paragraph"/>
    <w:basedOn w:val="Normal"/>
    <w:uiPriority w:val="34"/>
    <w:qFormat/>
    <w:rsid w:val="00010E1A"/>
    <w:pPr>
      <w:ind w:left="720"/>
      <w:contextualSpacing/>
    </w:pPr>
  </w:style>
  <w:style w:type="character" w:styleId="Hyperlink">
    <w:name w:val="Hyperlink"/>
    <w:basedOn w:val="DefaultParagraphFont"/>
    <w:uiPriority w:val="99"/>
    <w:unhideWhenUsed/>
    <w:rsid w:val="00010E1A"/>
    <w:rPr>
      <w:color w:val="0563C1" w:themeColor="hyperlink"/>
      <w:u w:val="single"/>
    </w:rPr>
  </w:style>
  <w:style w:type="character" w:styleId="UnresolvedMention">
    <w:name w:val="Unresolved Mention"/>
    <w:basedOn w:val="DefaultParagraphFont"/>
    <w:uiPriority w:val="99"/>
    <w:semiHidden/>
    <w:unhideWhenUsed/>
    <w:rsid w:val="0028219B"/>
    <w:rPr>
      <w:color w:val="605E5C"/>
      <w:shd w:val="clear" w:color="auto" w:fill="E1DFDD"/>
    </w:rPr>
  </w:style>
  <w:style w:type="character" w:customStyle="1" w:styleId="Heading2Char">
    <w:name w:val="Heading 2 Char"/>
    <w:basedOn w:val="DefaultParagraphFont"/>
    <w:link w:val="Heading2"/>
    <w:uiPriority w:val="9"/>
    <w:rsid w:val="00462F6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462F63"/>
    <w:rPr>
      <w:rFonts w:asciiTheme="majorHAnsi" w:eastAsiaTheme="majorEastAsia" w:hAnsiTheme="majorHAnsi" w:cstheme="majorBidi"/>
      <w:color w:val="1F3763" w:themeColor="accent1" w:themeShade="7F"/>
      <w:kern w:val="0"/>
      <w:sz w:val="24"/>
      <w:szCs w:val="24"/>
      <w14:ligatures w14:val="none"/>
    </w:rPr>
  </w:style>
  <w:style w:type="paragraph" w:styleId="Title">
    <w:name w:val="Title"/>
    <w:basedOn w:val="Normal"/>
    <w:next w:val="Normal"/>
    <w:link w:val="TitleChar"/>
    <w:uiPriority w:val="10"/>
    <w:qFormat/>
    <w:rsid w:val="00462F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F63"/>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462F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trust.org/chesapeake-climate-corps/apply/corps-mini-gra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Stransky</dc:creator>
  <cp:keywords/>
  <dc:description/>
  <cp:lastModifiedBy>Sydney Tolliver</cp:lastModifiedBy>
  <cp:revision>2</cp:revision>
  <dcterms:created xsi:type="dcterms:W3CDTF">2025-08-21T14:47:00Z</dcterms:created>
  <dcterms:modified xsi:type="dcterms:W3CDTF">2025-08-21T14:47:00Z</dcterms:modified>
</cp:coreProperties>
</file>